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85" w:rsidRPr="00DB571F" w:rsidRDefault="005D2885" w:rsidP="005D2885">
      <w:pPr>
        <w:rPr>
          <w:b/>
        </w:rPr>
      </w:pPr>
      <w:r>
        <w:rPr>
          <w:b/>
        </w:rPr>
        <w:t>ZAMAWIA</w:t>
      </w:r>
      <w:r w:rsidRPr="00DB571F">
        <w:rPr>
          <w:b/>
        </w:rPr>
        <w:t>J</w:t>
      </w:r>
      <w:r>
        <w:rPr>
          <w:b/>
        </w:rPr>
        <w:t>Ą</w:t>
      </w:r>
      <w:r w:rsidRPr="00DB571F">
        <w:rPr>
          <w:b/>
        </w:rPr>
        <w:t>CY:</w:t>
      </w:r>
      <w:r w:rsidRPr="00DB571F">
        <w:rPr>
          <w:b/>
        </w:rPr>
        <w:tab/>
      </w:r>
    </w:p>
    <w:p w:rsidR="005D2885" w:rsidRPr="00DB571F" w:rsidRDefault="005D2885" w:rsidP="005D2885">
      <w:pPr>
        <w:ind w:left="1418" w:firstLine="709"/>
        <w:rPr>
          <w:b/>
        </w:rPr>
      </w:pPr>
      <w:r w:rsidRPr="00DB571F">
        <w:rPr>
          <w:b/>
        </w:rPr>
        <w:t>Centrum Kształcenia Praktycznego i Doskonalenia Nauczycieli w Mielcu</w:t>
      </w:r>
    </w:p>
    <w:p w:rsidR="005D2885" w:rsidRPr="00DB571F" w:rsidRDefault="005D2885" w:rsidP="005D2885">
      <w:pPr>
        <w:ind w:left="2127"/>
        <w:rPr>
          <w:b/>
        </w:rPr>
      </w:pPr>
      <w:r w:rsidRPr="00DB571F">
        <w:rPr>
          <w:b/>
        </w:rPr>
        <w:t>ul. Wojska Polskiego 2B, 39 – 300 Mielec – jednostka organizacyjna Powiatu Mieleckiego</w:t>
      </w:r>
    </w:p>
    <w:p w:rsidR="005D2885" w:rsidRPr="00DB571F" w:rsidRDefault="005D2885" w:rsidP="005D2885">
      <w:pPr>
        <w:jc w:val="center"/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pStyle w:val="Nagwek1"/>
        <w:jc w:val="center"/>
        <w:rPr>
          <w:rFonts w:ascii="Times New Roman" w:hAnsi="Times New Roman" w:cs="Times New Roman"/>
          <w:sz w:val="46"/>
          <w:szCs w:val="48"/>
          <w:u w:val="single"/>
        </w:rPr>
      </w:pPr>
      <w:r w:rsidRPr="00DB571F">
        <w:rPr>
          <w:rFonts w:ascii="Times New Roman" w:hAnsi="Times New Roman" w:cs="Times New Roman"/>
          <w:sz w:val="46"/>
          <w:szCs w:val="48"/>
          <w:u w:val="single"/>
        </w:rPr>
        <w:t>Instrukcja</w:t>
      </w:r>
      <w:r>
        <w:rPr>
          <w:rFonts w:ascii="Times New Roman" w:hAnsi="Times New Roman" w:cs="Times New Roman"/>
          <w:sz w:val="46"/>
          <w:szCs w:val="48"/>
          <w:u w:val="single"/>
        </w:rPr>
        <w:t xml:space="preserve"> do udzielania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t xml:space="preserve"> zamówienia 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br/>
        <w:t xml:space="preserve">na </w:t>
      </w:r>
      <w:r>
        <w:rPr>
          <w:rFonts w:ascii="Times New Roman" w:hAnsi="Times New Roman" w:cs="Times New Roman"/>
          <w:sz w:val="46"/>
          <w:szCs w:val="48"/>
          <w:u w:val="single"/>
        </w:rPr>
        <w:t>zapytanie ofertowe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  <w:r w:rsidRPr="00DB571F">
        <w:rPr>
          <w:b/>
        </w:rPr>
        <w:t>PRZEDMIOT ZAMÓWIENIA: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jc w:val="center"/>
        <w:rPr>
          <w:b/>
          <w:i/>
          <w:sz w:val="34"/>
          <w:szCs w:val="28"/>
        </w:rPr>
      </w:pPr>
    </w:p>
    <w:p w:rsidR="005D2885" w:rsidRPr="00DB571F" w:rsidRDefault="00CB47A0" w:rsidP="005D28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Kompleksow</w:t>
      </w:r>
      <w:r w:rsidR="0004711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usług</w:t>
      </w:r>
      <w:r w:rsidR="0004711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w zakresie p</w:t>
      </w:r>
      <w:r w:rsidRPr="00CB47A0">
        <w:rPr>
          <w:b/>
          <w:sz w:val="28"/>
          <w:szCs w:val="28"/>
        </w:rPr>
        <w:t>rzeprowadza</w:t>
      </w:r>
      <w:r>
        <w:rPr>
          <w:b/>
          <w:sz w:val="28"/>
          <w:szCs w:val="28"/>
        </w:rPr>
        <w:t>nia</w:t>
      </w:r>
      <w:r w:rsidRPr="00CB47A0">
        <w:rPr>
          <w:b/>
          <w:sz w:val="28"/>
          <w:szCs w:val="28"/>
        </w:rPr>
        <w:t xml:space="preserve"> egzamin</w:t>
      </w:r>
      <w:r>
        <w:rPr>
          <w:b/>
          <w:sz w:val="28"/>
          <w:szCs w:val="28"/>
        </w:rPr>
        <w:t>ów</w:t>
      </w:r>
      <w:r w:rsidRPr="00CB47A0">
        <w:rPr>
          <w:b/>
          <w:sz w:val="28"/>
          <w:szCs w:val="28"/>
        </w:rPr>
        <w:t xml:space="preserve"> spawalnicz</w:t>
      </w:r>
      <w:r>
        <w:rPr>
          <w:b/>
          <w:sz w:val="28"/>
          <w:szCs w:val="28"/>
        </w:rPr>
        <w:t>ych zgodnie z wymogami Instytutu Spawalnictwa w Gliwicach</w:t>
      </w:r>
      <w:r w:rsidR="005D2885" w:rsidRPr="00DB571F">
        <w:rPr>
          <w:b/>
          <w:sz w:val="28"/>
          <w:szCs w:val="28"/>
        </w:rPr>
        <w:t>.</w:t>
      </w: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  <w:r w:rsidRPr="00DB571F">
        <w:rPr>
          <w:rFonts w:ascii="Times New Roman" w:hAnsi="Times New Roman" w:cs="Times New Roman"/>
          <w:i/>
        </w:rPr>
        <w:t>Zatwierdzam</w:t>
      </w: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686"/>
        <w:rPr>
          <w:rFonts w:ascii="Times New Roman" w:hAnsi="Times New Roman" w:cs="Times New Roman"/>
        </w:rPr>
      </w:pPr>
      <w:r w:rsidRPr="00DB571F">
        <w:rPr>
          <w:rFonts w:ascii="Times New Roman" w:hAnsi="Times New Roman" w:cs="Times New Roman"/>
        </w:rPr>
        <w:t>…………….…………........................................</w:t>
      </w:r>
    </w:p>
    <w:p w:rsidR="005D2885" w:rsidRPr="00DB571F" w:rsidRDefault="005D2885" w:rsidP="005D2885">
      <w:pPr>
        <w:pStyle w:val="Nagwek3"/>
        <w:tabs>
          <w:tab w:val="clear" w:pos="720"/>
        </w:tabs>
        <w:ind w:left="4536" w:hanging="11"/>
        <w:rPr>
          <w:rFonts w:ascii="Times New Roman" w:hAnsi="Times New Roman" w:cs="Times New Roman"/>
          <w:b w:val="0"/>
          <w:i/>
          <w:sz w:val="18"/>
          <w:szCs w:val="18"/>
        </w:rPr>
      </w:pPr>
      <w:r w:rsidRPr="00DB571F">
        <w:rPr>
          <w:rFonts w:ascii="Times New Roman" w:hAnsi="Times New Roman" w:cs="Times New Roman"/>
          <w:b w:val="0"/>
          <w:i/>
          <w:sz w:val="18"/>
          <w:szCs w:val="18"/>
        </w:rPr>
        <w:t>(data i podpis)</w:t>
      </w:r>
    </w:p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Postępowanie o udzielenie zamówienia publicznego </w:t>
      </w:r>
      <w:r>
        <w:rPr>
          <w:sz w:val="22"/>
        </w:rPr>
        <w:t>o sz</w:t>
      </w:r>
      <w:r w:rsidR="00FB055D">
        <w:rPr>
          <w:sz w:val="22"/>
        </w:rPr>
        <w:t>a</w:t>
      </w:r>
      <w:r>
        <w:rPr>
          <w:sz w:val="22"/>
        </w:rPr>
        <w:t xml:space="preserve">cunkowej wartości poniżej </w:t>
      </w:r>
      <w:r w:rsidR="00CB47A0">
        <w:rPr>
          <w:sz w:val="22"/>
        </w:rPr>
        <w:t>1</w:t>
      </w:r>
      <w:r>
        <w:rPr>
          <w:sz w:val="22"/>
        </w:rPr>
        <w:t xml:space="preserve">30.000 </w:t>
      </w:r>
      <w:r w:rsidR="00CB47A0">
        <w:rPr>
          <w:sz w:val="22"/>
        </w:rPr>
        <w:t>PLN</w:t>
      </w:r>
      <w:r>
        <w:rPr>
          <w:sz w:val="22"/>
        </w:rPr>
        <w:t xml:space="preserve"> i</w:t>
      </w:r>
      <w:r w:rsidRPr="00AD61C5">
        <w:rPr>
          <w:sz w:val="22"/>
        </w:rPr>
        <w:t xml:space="preserve"> </w:t>
      </w:r>
      <w:r>
        <w:rPr>
          <w:sz w:val="22"/>
        </w:rPr>
        <w:t>nie podlega przepisom ustawy</w:t>
      </w:r>
      <w:r w:rsidRPr="00AD61C5">
        <w:rPr>
          <w:sz w:val="22"/>
        </w:rPr>
        <w:t xml:space="preserve"> z dnia </w:t>
      </w:r>
      <w:r w:rsidR="00CB47A0">
        <w:rPr>
          <w:sz w:val="22"/>
        </w:rPr>
        <w:t>11</w:t>
      </w:r>
      <w:r w:rsidRPr="00AD61C5">
        <w:rPr>
          <w:sz w:val="22"/>
        </w:rPr>
        <w:t xml:space="preserve"> </w:t>
      </w:r>
      <w:r w:rsidR="00CB47A0">
        <w:rPr>
          <w:sz w:val="22"/>
        </w:rPr>
        <w:t>wrześ</w:t>
      </w:r>
      <w:r w:rsidRPr="00AD61C5">
        <w:rPr>
          <w:sz w:val="22"/>
        </w:rPr>
        <w:t>nia 20</w:t>
      </w:r>
      <w:r w:rsidR="00CB47A0">
        <w:rPr>
          <w:sz w:val="22"/>
        </w:rPr>
        <w:t>19</w:t>
      </w:r>
      <w:r w:rsidRPr="00AD61C5">
        <w:rPr>
          <w:sz w:val="22"/>
        </w:rPr>
        <w:t xml:space="preserve"> r. – Prawo zamówień publicznych (tekst jedn. Dz. U. z 201</w:t>
      </w:r>
      <w:r w:rsidR="00CB47A0">
        <w:rPr>
          <w:sz w:val="22"/>
        </w:rPr>
        <w:t>9</w:t>
      </w:r>
      <w:r w:rsidRPr="00AD61C5">
        <w:rPr>
          <w:sz w:val="22"/>
        </w:rPr>
        <w:t xml:space="preserve"> r. poz. 2</w:t>
      </w:r>
      <w:r w:rsidR="00CB47A0">
        <w:rPr>
          <w:sz w:val="22"/>
        </w:rPr>
        <w:t>0</w:t>
      </w:r>
      <w:r w:rsidRPr="00AD61C5">
        <w:rPr>
          <w:sz w:val="22"/>
        </w:rPr>
        <w:t>1</w:t>
      </w:r>
      <w:r w:rsidR="00CB47A0">
        <w:rPr>
          <w:sz w:val="22"/>
        </w:rPr>
        <w:t>9</w:t>
      </w:r>
      <w:r w:rsidRPr="00AD61C5">
        <w:rPr>
          <w:sz w:val="22"/>
        </w:rPr>
        <w:t xml:space="preserve"> z późn. zm.) </w:t>
      </w:r>
    </w:p>
    <w:p w:rsidR="005D2885" w:rsidRPr="00DB571F" w:rsidRDefault="005D2885" w:rsidP="005D2885"/>
    <w:p w:rsidR="005D2885" w:rsidRPr="00AD61C5" w:rsidRDefault="005D2885" w:rsidP="005D2885">
      <w:pPr>
        <w:pStyle w:val="Nagwek3"/>
        <w:pageBreakBefore/>
        <w:spacing w:after="120"/>
        <w:ind w:left="397" w:hanging="397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INFORMACJE WPROWADZAJĄCE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0"/>
        </w:rPr>
      </w:pPr>
      <w:r w:rsidRPr="00AD61C5">
        <w:rPr>
          <w:sz w:val="20"/>
        </w:rPr>
        <w:t>Powiat Mielecki – Centrum Kształcenia Praktycznego i Doskonalenia Nauczycieli w Mielcu zaprasza do składania ofert w postępowaniu prowadzonym na</w:t>
      </w:r>
      <w:r w:rsidR="006C2432">
        <w:rPr>
          <w:sz w:val="20"/>
        </w:rPr>
        <w:t xml:space="preserve"> kompleksową usługę przeprowadzania egzaminów spawalniczych zgodnie z wymogami Instytutu Spawalnictwa w Gliwicach</w:t>
      </w:r>
      <w:r w:rsidR="00014FEE">
        <w:rPr>
          <w:sz w:val="20"/>
        </w:rPr>
        <w:t>.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Użyte terminy mają następujące znaczenie: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„Zamawiający” – Powiat Mielecki – Centrum Kształcenia Praktycznego i Doskonalenia Nauczycieli w Mielcu.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„Postępowanie” – postępowanie prowadzone przez Zamawiającego na podstawie niniejszego Instrukcji.</w:t>
      </w:r>
    </w:p>
    <w:p w:rsidR="005D2885" w:rsidRPr="00AD61C5" w:rsidRDefault="00014FEE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 xml:space="preserve"> </w:t>
      </w:r>
      <w:r w:rsidR="005D2885" w:rsidRPr="00AD61C5">
        <w:rPr>
          <w:sz w:val="22"/>
        </w:rPr>
        <w:t>„Zamówienie” – należy przez to rozumieć zamówienie publiczne, którego przedmiot został w sposób szczegółowy opisany w punkcie 2 Instrukcji.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”Wykonawca” – podmiot, który ubiega się o wykonanie Zamówienia, złoży ofertę na wykonanie Zamówienia albo zawrze z Zamawiającym umowę w sprawie wykonania Zamówienia.</w:t>
      </w:r>
      <w:bookmarkStart w:id="0" w:name="_Ref54148079"/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Dane Zamawiającego:</w:t>
      </w:r>
      <w:bookmarkEnd w:id="0"/>
    </w:p>
    <w:p w:rsidR="005D2885" w:rsidRPr="00AD61C5" w:rsidRDefault="005D2885" w:rsidP="005D2885">
      <w:pPr>
        <w:rPr>
          <w:b/>
          <w:sz w:val="22"/>
        </w:rPr>
      </w:pPr>
      <w:r w:rsidRPr="00AD61C5">
        <w:rPr>
          <w:b/>
          <w:sz w:val="22"/>
        </w:rPr>
        <w:t>Centrum Kształcenia Praktycznego i Doskonalenia Nauczycieli w Mielcu</w:t>
      </w:r>
    </w:p>
    <w:p w:rsidR="005D2885" w:rsidRPr="00AD61C5" w:rsidRDefault="005D2885" w:rsidP="005D2885">
      <w:pPr>
        <w:rPr>
          <w:b/>
          <w:sz w:val="22"/>
        </w:rPr>
      </w:pPr>
      <w:r w:rsidRPr="00AD61C5">
        <w:rPr>
          <w:sz w:val="22"/>
        </w:rPr>
        <w:t>Adres:</w:t>
      </w:r>
      <w:r w:rsidRPr="00AD61C5">
        <w:rPr>
          <w:b/>
          <w:sz w:val="22"/>
        </w:rPr>
        <w:t xml:space="preserve"> ul. Wojska Polskiego 2B, 39 – 300 Mielec</w:t>
      </w:r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>Tel./</w:t>
      </w:r>
      <w:proofErr w:type="spellStart"/>
      <w:r w:rsidRPr="00AD61C5">
        <w:rPr>
          <w:sz w:val="22"/>
          <w:lang w:val="en-US"/>
        </w:rPr>
        <w:t>faks</w:t>
      </w:r>
      <w:proofErr w:type="spellEnd"/>
      <w:r w:rsidRPr="00AD61C5">
        <w:rPr>
          <w:sz w:val="22"/>
          <w:lang w:val="en-US"/>
        </w:rPr>
        <w:t xml:space="preserve">: </w:t>
      </w:r>
      <w:r w:rsidRPr="00AD61C5">
        <w:rPr>
          <w:b/>
          <w:sz w:val="22"/>
          <w:lang w:val="en-US"/>
        </w:rPr>
        <w:t>17 7885194</w:t>
      </w:r>
      <w:r w:rsidRPr="00AD61C5">
        <w:rPr>
          <w:sz w:val="22"/>
          <w:lang w:val="en-US"/>
        </w:rPr>
        <w:t xml:space="preserve">, fax: </w:t>
      </w:r>
      <w:r w:rsidRPr="00AD61C5">
        <w:rPr>
          <w:b/>
          <w:sz w:val="22"/>
          <w:lang w:val="en-US"/>
        </w:rPr>
        <w:t>17 7885195</w:t>
      </w:r>
      <w:r w:rsidRPr="00AD61C5">
        <w:rPr>
          <w:sz w:val="22"/>
          <w:lang w:val="en-US"/>
        </w:rPr>
        <w:t xml:space="preserve">, </w:t>
      </w:r>
      <w:hyperlink r:id="rId8" w:history="1">
        <w:r w:rsidRPr="00AD61C5">
          <w:rPr>
            <w:rStyle w:val="Hipercze"/>
            <w:sz w:val="22"/>
            <w:lang w:val="en-US"/>
          </w:rPr>
          <w:t>http://www.ckp.edu.pl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 xml:space="preserve">Email: </w:t>
      </w:r>
      <w:hyperlink r:id="rId9" w:history="1">
        <w:r w:rsidRPr="00AD61C5">
          <w:rPr>
            <w:rStyle w:val="Hipercze"/>
            <w:sz w:val="22"/>
            <w:lang w:val="en-US"/>
          </w:rPr>
          <w:t>zamowienia_publiczne@ckp.edu.pl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</w:p>
    <w:p w:rsidR="005D2885" w:rsidRPr="00AD61C5" w:rsidRDefault="005D2885" w:rsidP="005D2885">
      <w:pPr>
        <w:jc w:val="both"/>
        <w:rPr>
          <w:b/>
          <w:sz w:val="22"/>
        </w:rPr>
      </w:pPr>
      <w:r w:rsidRPr="00AD61C5">
        <w:rPr>
          <w:sz w:val="22"/>
        </w:rPr>
        <w:t xml:space="preserve">Znak Postępowania: </w:t>
      </w:r>
      <w:r w:rsidRPr="00AD61C5">
        <w:rPr>
          <w:b/>
          <w:bCs/>
          <w:sz w:val="22"/>
        </w:rPr>
        <w:t xml:space="preserve">ZP – </w:t>
      </w:r>
      <w:r w:rsidR="000C325C" w:rsidRPr="000C325C">
        <w:rPr>
          <w:b/>
          <w:bCs/>
          <w:sz w:val="22"/>
        </w:rPr>
        <w:t>4</w:t>
      </w:r>
      <w:r w:rsidRPr="000C325C">
        <w:rPr>
          <w:b/>
          <w:sz w:val="22"/>
        </w:rPr>
        <w:t>/</w:t>
      </w:r>
      <w:r w:rsidR="006C2432" w:rsidRPr="000C325C">
        <w:rPr>
          <w:b/>
          <w:sz w:val="22"/>
        </w:rPr>
        <w:t>CKP/</w:t>
      </w:r>
      <w:r w:rsidR="008C0673" w:rsidRPr="000C325C">
        <w:rPr>
          <w:b/>
          <w:sz w:val="22"/>
        </w:rPr>
        <w:t>R/</w:t>
      </w:r>
      <w:r w:rsidR="006C2432" w:rsidRPr="000C325C">
        <w:rPr>
          <w:b/>
          <w:sz w:val="22"/>
        </w:rPr>
        <w:t>202</w:t>
      </w:r>
      <w:r w:rsidR="000C325C" w:rsidRPr="000C325C">
        <w:rPr>
          <w:b/>
          <w:sz w:val="22"/>
        </w:rPr>
        <w:t>5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b/>
          <w:sz w:val="22"/>
        </w:rPr>
        <w:t>Uwaga</w:t>
      </w:r>
      <w:r w:rsidRPr="00AD61C5">
        <w:rPr>
          <w:sz w:val="22"/>
        </w:rPr>
        <w:t>: W korespondencji kierowanej do Zamawiającego należy posługiwać się w/w znakiem.</w:t>
      </w:r>
    </w:p>
    <w:p w:rsidR="005D2885" w:rsidRPr="00AD61C5" w:rsidRDefault="005D2885" w:rsidP="005D2885">
      <w:pPr>
        <w:jc w:val="both"/>
        <w:rPr>
          <w:sz w:val="22"/>
        </w:rPr>
      </w:pPr>
    </w:p>
    <w:p w:rsidR="005D2885" w:rsidRPr="00AD61C5" w:rsidRDefault="005D2885" w:rsidP="005D2885">
      <w:pPr>
        <w:numPr>
          <w:ilvl w:val="0"/>
          <w:numId w:val="2"/>
        </w:numPr>
        <w:spacing w:before="12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PRZEDMIOT ZAMÓWIENIA</w:t>
      </w:r>
    </w:p>
    <w:p w:rsidR="005D2885" w:rsidRPr="00AD61C5" w:rsidRDefault="005D2885" w:rsidP="005D2885">
      <w:pPr>
        <w:jc w:val="both"/>
        <w:rPr>
          <w:bCs/>
          <w:color w:val="C00000"/>
          <w:sz w:val="22"/>
        </w:rPr>
      </w:pPr>
    </w:p>
    <w:p w:rsidR="005D2885" w:rsidRPr="008C0673" w:rsidRDefault="005D2885" w:rsidP="00014FEE">
      <w:pPr>
        <w:jc w:val="both"/>
        <w:rPr>
          <w:sz w:val="22"/>
          <w:szCs w:val="22"/>
        </w:rPr>
      </w:pPr>
      <w:r w:rsidRPr="008C0673">
        <w:rPr>
          <w:sz w:val="22"/>
          <w:szCs w:val="22"/>
        </w:rPr>
        <w:t xml:space="preserve">Przedmiotem zamówienia jest </w:t>
      </w:r>
      <w:r w:rsidR="006C2432" w:rsidRPr="008C0673">
        <w:rPr>
          <w:sz w:val="22"/>
          <w:szCs w:val="22"/>
        </w:rPr>
        <w:t>na kompleksowa usługa przeprowadzania egzaminów spawalniczych zgodnie z wymogami Instytutu Spawalnictwa w Gliwicach</w:t>
      </w:r>
      <w:r w:rsidR="00014FEE" w:rsidRPr="008C0673">
        <w:rPr>
          <w:sz w:val="22"/>
          <w:szCs w:val="22"/>
        </w:rPr>
        <w:t>.</w:t>
      </w:r>
    </w:p>
    <w:p w:rsidR="001E5F63" w:rsidRDefault="001E5F63" w:rsidP="001E5F63">
      <w:pPr>
        <w:spacing w:line="360" w:lineRule="auto"/>
        <w:jc w:val="both"/>
      </w:pPr>
      <w:r>
        <w:t xml:space="preserve">Wykonawca zobowiązuje się przeprowadzić egzaminy spawalnicze </w:t>
      </w:r>
      <w:r w:rsidRPr="00716461">
        <w:t>(w metodach 111, 131, 135, 136, 138, 141, 311, 973</w:t>
      </w:r>
      <w:r>
        <w:t xml:space="preserve">) </w:t>
      </w:r>
      <w:r w:rsidRPr="002D03A3">
        <w:t xml:space="preserve">zgodnie z zapotrzebowaniem </w:t>
      </w:r>
      <w:r>
        <w:t>firmy zamawiającej</w:t>
      </w:r>
      <w:r w:rsidRPr="002D03A3">
        <w:t xml:space="preserve"> w terminach wskazanych przez </w:t>
      </w:r>
      <w:r>
        <w:t xml:space="preserve">firmę. Liczba egzaminów w okresie obowiązywania umowy nie przekroczy </w:t>
      </w:r>
      <w:r w:rsidRPr="00831092">
        <w:t>200</w:t>
      </w:r>
      <w:r>
        <w:t xml:space="preserve">. Gwarantowany minimalny zakres umowy to </w:t>
      </w:r>
      <w:r>
        <w:rPr>
          <w:b/>
        </w:rPr>
        <w:t>16</w:t>
      </w:r>
      <w:r w:rsidR="00C71891">
        <w:rPr>
          <w:b/>
        </w:rPr>
        <w:t>7</w:t>
      </w:r>
      <w:r>
        <w:t xml:space="preserve"> egzaminów</w:t>
      </w:r>
      <w:r w:rsidRPr="002D03A3">
        <w:t>.</w:t>
      </w:r>
      <w:r>
        <w:t xml:space="preserve"> </w:t>
      </w:r>
    </w:p>
    <w:p w:rsidR="001E5F63" w:rsidRPr="00716461" w:rsidRDefault="001E5F63" w:rsidP="001E5F63">
      <w:pPr>
        <w:spacing w:line="360" w:lineRule="auto"/>
        <w:jc w:val="both"/>
      </w:pPr>
      <w:r>
        <w:t xml:space="preserve">Oraz dodatkowo, dla osób egzaminowanych, Egzaminator IS będzie: </w:t>
      </w:r>
    </w:p>
    <w:p w:rsidR="001E5F63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>
        <w:t>Dwa razy w miesiącu (w terminie uzgodnionym z zamawiającym) pełnić dwugodzinne dyżury i prowadzić doraźne konsultacje w zakresie usług szkoleniowych, weryfikacyjnych i egzaminacyjnych CKPiDN w Mielcu.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Dokonywać wpisów w książeczkach i świadectwach spawaczy potwierdzających nabycie/ weryfikację uprawnień.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Odpowiadać za bieżące kontakty z Instytutem Spawalnictwa w Gliwicach</w:t>
      </w:r>
      <w:r>
        <w:t xml:space="preserve"> w zakresie ww. egzaminów</w:t>
      </w:r>
      <w:r w:rsidRPr="00716461">
        <w:t xml:space="preserve">. 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Każdorazowo ponosić koszty zgody Instytutu Spawalnictwa w Gliwicach na jednorazowe przeprowadzanie egzaminów przeprowadzanych w CKPiDN.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Przygotowywać protokoły po egzaminach.</w:t>
      </w:r>
    </w:p>
    <w:p w:rsidR="001E5F63" w:rsidRPr="00716461" w:rsidRDefault="001E5F63" w:rsidP="001E5F63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300" w:lineRule="exact"/>
        <w:ind w:left="851" w:hanging="284"/>
        <w:jc w:val="both"/>
      </w:pPr>
      <w:r w:rsidRPr="00716461">
        <w:t>Kontrolować dokumentację po kursach spawania – dzienniki.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TERMIN WYKONANIA ZAMÓWIENIA</w:t>
      </w:r>
    </w:p>
    <w:p w:rsidR="005D2885" w:rsidRPr="00AD61C5" w:rsidRDefault="00014FEE" w:rsidP="005D2885">
      <w:pPr>
        <w:jc w:val="both"/>
        <w:rPr>
          <w:b/>
          <w:sz w:val="22"/>
        </w:rPr>
      </w:pPr>
      <w:r>
        <w:rPr>
          <w:sz w:val="22"/>
        </w:rPr>
        <w:t>Wymaga</w:t>
      </w:r>
      <w:r w:rsidR="005D2885" w:rsidRPr="00AD61C5">
        <w:rPr>
          <w:sz w:val="22"/>
        </w:rPr>
        <w:t xml:space="preserve">ny termin realizacji zamówienia: </w:t>
      </w:r>
      <w:r w:rsidR="006C2432">
        <w:rPr>
          <w:sz w:val="22"/>
        </w:rPr>
        <w:t>sukcesywnie od dnia zawarcia umowy</w:t>
      </w:r>
      <w:r w:rsidR="00052859">
        <w:rPr>
          <w:sz w:val="22"/>
        </w:rPr>
        <w:t xml:space="preserve"> (planowany termin marzec </w:t>
      </w:r>
      <w:r w:rsidR="00E46598">
        <w:rPr>
          <w:sz w:val="22"/>
        </w:rPr>
        <w:t>202</w:t>
      </w:r>
      <w:r w:rsidR="00052859">
        <w:rPr>
          <w:sz w:val="22"/>
        </w:rPr>
        <w:t>5</w:t>
      </w:r>
      <w:r w:rsidR="00E46598">
        <w:rPr>
          <w:sz w:val="22"/>
        </w:rPr>
        <w:t xml:space="preserve"> r.)</w:t>
      </w:r>
      <w:r w:rsidR="006C2432">
        <w:rPr>
          <w:sz w:val="22"/>
        </w:rPr>
        <w:t xml:space="preserve"> </w:t>
      </w:r>
      <w:r>
        <w:rPr>
          <w:b/>
          <w:sz w:val="22"/>
        </w:rPr>
        <w:t>do</w:t>
      </w:r>
      <w:r w:rsidR="00E46598">
        <w:rPr>
          <w:b/>
          <w:sz w:val="22"/>
        </w:rPr>
        <w:t xml:space="preserve"> dnia</w:t>
      </w:r>
      <w:r w:rsidR="005D2885" w:rsidRPr="00AD61C5">
        <w:rPr>
          <w:b/>
          <w:sz w:val="22"/>
        </w:rPr>
        <w:t xml:space="preserve"> </w:t>
      </w:r>
      <w:r w:rsidR="006C2432">
        <w:rPr>
          <w:b/>
          <w:sz w:val="22"/>
        </w:rPr>
        <w:t>3</w:t>
      </w:r>
      <w:r>
        <w:rPr>
          <w:b/>
          <w:sz w:val="22"/>
        </w:rPr>
        <w:t>1</w:t>
      </w:r>
      <w:r w:rsidR="005D2885" w:rsidRPr="00AD61C5">
        <w:rPr>
          <w:b/>
          <w:sz w:val="22"/>
        </w:rPr>
        <w:t xml:space="preserve"> </w:t>
      </w:r>
      <w:r w:rsidR="00052859">
        <w:rPr>
          <w:b/>
          <w:sz w:val="22"/>
        </w:rPr>
        <w:t>stycznia</w:t>
      </w:r>
      <w:r w:rsidR="005D2885" w:rsidRPr="00AD61C5">
        <w:rPr>
          <w:b/>
          <w:sz w:val="22"/>
        </w:rPr>
        <w:t xml:space="preserve"> 202</w:t>
      </w:r>
      <w:r w:rsidR="000C325C">
        <w:rPr>
          <w:b/>
          <w:sz w:val="22"/>
        </w:rPr>
        <w:t>6</w:t>
      </w:r>
      <w:r w:rsidR="00AF1B6D">
        <w:rPr>
          <w:b/>
          <w:sz w:val="22"/>
        </w:rPr>
        <w:t xml:space="preserve"> </w:t>
      </w:r>
      <w:r w:rsidR="005D2885" w:rsidRPr="00AD61C5">
        <w:rPr>
          <w:b/>
          <w:sz w:val="22"/>
        </w:rPr>
        <w:t>roku</w:t>
      </w:r>
      <w:r>
        <w:rPr>
          <w:b/>
          <w:sz w:val="22"/>
        </w:rPr>
        <w:t>.</w:t>
      </w:r>
    </w:p>
    <w:p w:rsidR="005D2885" w:rsidRPr="00AD61C5" w:rsidRDefault="005D2885" w:rsidP="00014FEE">
      <w:pPr>
        <w:numPr>
          <w:ilvl w:val="0"/>
          <w:numId w:val="2"/>
        </w:numPr>
        <w:tabs>
          <w:tab w:val="clear" w:pos="170"/>
          <w:tab w:val="num" w:pos="426"/>
        </w:tabs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 xml:space="preserve">WARUNKI UDZIAŁU W POSTĘPOWANIU, SPOSÓB DOKONYWANIA OCENY SPEŁNIENIA TYCH WARUNKÓW ORAZ OŚWIADCZENIA I DOKUMENTY, JAKIE MAJĄ DOSTARCZYĆ WYKONAWCY W CELU POTWIERDZENIA SPEŁNIANIA WARUNKÓW UDZIAŁU W </w:t>
      </w:r>
      <w:r w:rsidRPr="00AD61C5">
        <w:rPr>
          <w:b/>
          <w:sz w:val="22"/>
        </w:rPr>
        <w:lastRenderedPageBreak/>
        <w:t>POSTĘPOWANIU</w:t>
      </w:r>
    </w:p>
    <w:p w:rsidR="005D2885" w:rsidRPr="00AD61C5" w:rsidRDefault="005D2885" w:rsidP="005D2885">
      <w:pPr>
        <w:ind w:left="397"/>
        <w:jc w:val="both"/>
        <w:rPr>
          <w:sz w:val="22"/>
        </w:rPr>
      </w:pPr>
    </w:p>
    <w:p w:rsidR="005D2885" w:rsidRPr="00AD61C5" w:rsidRDefault="005D2885" w:rsidP="00CB47A0">
      <w:pPr>
        <w:numPr>
          <w:ilvl w:val="1"/>
          <w:numId w:val="14"/>
        </w:numPr>
        <w:ind w:left="426" w:hanging="426"/>
        <w:jc w:val="both"/>
        <w:rPr>
          <w:sz w:val="22"/>
        </w:rPr>
      </w:pPr>
      <w:r w:rsidRPr="00AD61C5">
        <w:rPr>
          <w:sz w:val="22"/>
        </w:rPr>
        <w:t>O udzielenie zamówienia mogą ubiegać się Wykonawcy, którzy spełn</w:t>
      </w:r>
      <w:r w:rsidR="008C0673">
        <w:rPr>
          <w:sz w:val="22"/>
        </w:rPr>
        <w:t>iają poniższe warunki udziału w </w:t>
      </w:r>
      <w:r w:rsidRPr="00AD61C5">
        <w:rPr>
          <w:sz w:val="22"/>
        </w:rPr>
        <w:t>postępowaniu:</w:t>
      </w:r>
    </w:p>
    <w:p w:rsidR="00E46598" w:rsidRPr="00E46598" w:rsidRDefault="00E46598" w:rsidP="00E46598">
      <w:pPr>
        <w:ind w:left="426"/>
        <w:jc w:val="both"/>
        <w:rPr>
          <w:sz w:val="22"/>
        </w:rPr>
      </w:pPr>
      <w:r w:rsidRPr="00E46598">
        <w:rPr>
          <w:sz w:val="22"/>
        </w:rPr>
        <w:t>Osoba wykonująca czynności opisane w pkt. 2</w:t>
      </w:r>
      <w:r>
        <w:rPr>
          <w:sz w:val="22"/>
        </w:rPr>
        <w:t xml:space="preserve"> </w:t>
      </w:r>
      <w:r w:rsidRPr="00E46598">
        <w:rPr>
          <w:sz w:val="22"/>
        </w:rPr>
        <w:t>Instrukcji musi spełniać następujące warunki:</w:t>
      </w:r>
    </w:p>
    <w:p w:rsidR="00E46598" w:rsidRDefault="00E46598" w:rsidP="00E46598">
      <w:pPr>
        <w:widowControl/>
        <w:numPr>
          <w:ilvl w:val="0"/>
          <w:numId w:val="45"/>
        </w:numPr>
        <w:suppressAutoHyphens w:val="0"/>
        <w:ind w:left="709" w:hanging="283"/>
        <w:jc w:val="both"/>
        <w:rPr>
          <w:sz w:val="22"/>
        </w:rPr>
      </w:pPr>
      <w:r w:rsidRPr="00E46598">
        <w:rPr>
          <w:sz w:val="22"/>
        </w:rPr>
        <w:t>Posiadać minimum 5 letnie doświadczenie w egzaminowaniu z za</w:t>
      </w:r>
      <w:r w:rsidR="008C0673">
        <w:rPr>
          <w:sz w:val="22"/>
        </w:rPr>
        <w:t>kresu spawalnictwa w tym min. 3 </w:t>
      </w:r>
      <w:r w:rsidRPr="00E46598">
        <w:rPr>
          <w:sz w:val="22"/>
        </w:rPr>
        <w:t>letnie doświadczenie w zakresie przeprowadzania egzaminów z lutospawania.</w:t>
      </w:r>
    </w:p>
    <w:p w:rsidR="00E46598" w:rsidRPr="00E46598" w:rsidRDefault="00E46598" w:rsidP="00E46598">
      <w:pPr>
        <w:widowControl/>
        <w:numPr>
          <w:ilvl w:val="0"/>
          <w:numId w:val="45"/>
        </w:numPr>
        <w:suppressAutoHyphens w:val="0"/>
        <w:ind w:left="426" w:firstLine="0"/>
        <w:jc w:val="both"/>
        <w:rPr>
          <w:sz w:val="22"/>
        </w:rPr>
      </w:pPr>
      <w:r w:rsidRPr="00E46598">
        <w:rPr>
          <w:sz w:val="22"/>
        </w:rPr>
        <w:t>Posiadać tytuł Międzynarodowego Inżyniera Spawalnictwa (IWE)</w:t>
      </w:r>
      <w:r>
        <w:rPr>
          <w:sz w:val="22"/>
        </w:rPr>
        <w:t>.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4.2 Wykonawcy mogą wspólnie ubiegać się o udzielenie zamówienia.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4.2.1 Wykonawcy ubiegający się wspólnie o udzielenie zamówienia zobowiązani są do ustanowienia pełnomocnika do reprezentowania ich w postępowaniu o udzielenie zamówienia albo reprezentowania w postępowaniu i zawarcia umowy.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4.2.2 Pełnomocnictwo w formie pisemnej (oryginał lub kopię potwierdzoną za zgodność z oryginałem) należy dołączyć do oferty.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4.2.3 Warunek określony w ust. 4.1 powinien spełniać, co najmniej jeden z tych Wykonawców  lub wszyscy Wykonawcy wspólnie.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4.2.4 Wykonawcy wspólnie ubiegający się o udzielenie zmówienia, których oferta uznana zostanie za najkorzystniejszą, przed zawarciem umowy na realizację zamówienia są zobowiązani przedstawić Zamawiającemu umowę regulującą współpracę między </w:t>
      </w:r>
      <w:r w:rsidR="002F5973">
        <w:rPr>
          <w:sz w:val="22"/>
        </w:rPr>
        <w:t>W</w:t>
      </w:r>
      <w:r w:rsidRPr="00AD61C5">
        <w:rPr>
          <w:sz w:val="22"/>
        </w:rPr>
        <w:t>ykonawcami określającą zakres zadań do realizacji w ramach zamówienia oraz solidarną odpowiedzialność za realizację zamówienia względem Zamawiającego (umowa konsorcjum).</w:t>
      </w:r>
    </w:p>
    <w:p w:rsidR="002F5973" w:rsidRDefault="005D2885" w:rsidP="005D2885">
      <w:pPr>
        <w:tabs>
          <w:tab w:val="left" w:pos="709"/>
        </w:tabs>
        <w:ind w:left="709"/>
        <w:jc w:val="both"/>
        <w:rPr>
          <w:sz w:val="22"/>
        </w:rPr>
      </w:pPr>
      <w:r w:rsidRPr="00AD61C5">
        <w:rPr>
          <w:sz w:val="22"/>
        </w:rPr>
        <w:t xml:space="preserve">4.2.5 Zamawiający </w:t>
      </w:r>
      <w:r w:rsidR="002F5973">
        <w:rPr>
          <w:sz w:val="22"/>
        </w:rPr>
        <w:t xml:space="preserve">nie </w:t>
      </w:r>
      <w:r w:rsidRPr="00AD61C5">
        <w:rPr>
          <w:sz w:val="22"/>
        </w:rPr>
        <w:t xml:space="preserve">dopuszcza powierzenie części zamówienia podwykonawcom. </w:t>
      </w:r>
    </w:p>
    <w:p w:rsidR="005D2885" w:rsidRPr="00AD61C5" w:rsidRDefault="005D2885" w:rsidP="002F5973">
      <w:pPr>
        <w:tabs>
          <w:tab w:val="left" w:pos="709"/>
        </w:tabs>
        <w:jc w:val="both"/>
        <w:rPr>
          <w:sz w:val="22"/>
        </w:rPr>
      </w:pPr>
      <w:r w:rsidRPr="00AD61C5">
        <w:rPr>
          <w:sz w:val="22"/>
        </w:rPr>
        <w:t>Ocena spełniania warunków udziału w postępowaniu będzie polegać na sprawdzeniu oświadczeń i dokumentów metodą spełnia - nie spełnia.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caps/>
          <w:kern w:val="24"/>
          <w:sz w:val="22"/>
        </w:rPr>
      </w:pPr>
      <w:r w:rsidRPr="00AD61C5">
        <w:rPr>
          <w:b/>
          <w:caps/>
          <w:kern w:val="24"/>
          <w:sz w:val="22"/>
        </w:rPr>
        <w:t xml:space="preserve">Lista dokumentów i oświadczeń wymaganych w ofercie 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Wypełniony formularz Oferty (wzór oferty załączony do instrukcji);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Oświadczenie Wykonawcy o spełnianiu warunków udziału w postępowaniu i nie podleganiu wykluczeniu z postępowania – zał. Nr 2</w:t>
      </w:r>
    </w:p>
    <w:p w:rsidR="00E46598" w:rsidRDefault="00E46598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 xml:space="preserve">Dokument potwierdzający </w:t>
      </w:r>
      <w:r w:rsidRPr="00E46598">
        <w:rPr>
          <w:sz w:val="22"/>
        </w:rPr>
        <w:t>przygotowanie pedagogiczne zgodnie z obowiązującymi w tym zakresie przepisami Ministerstwa Edukacji Narodowej</w:t>
      </w:r>
      <w:r>
        <w:rPr>
          <w:sz w:val="22"/>
        </w:rPr>
        <w:t>.</w:t>
      </w:r>
    </w:p>
    <w:p w:rsidR="00E46598" w:rsidRDefault="00E46598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>Dokument potwierdzający p</w:t>
      </w:r>
      <w:r w:rsidRPr="00E46598">
        <w:rPr>
          <w:sz w:val="22"/>
        </w:rPr>
        <w:t>osiada</w:t>
      </w:r>
      <w:r>
        <w:rPr>
          <w:sz w:val="22"/>
        </w:rPr>
        <w:t>nie</w:t>
      </w:r>
      <w:r w:rsidRPr="00E46598">
        <w:rPr>
          <w:sz w:val="22"/>
        </w:rPr>
        <w:t xml:space="preserve"> tytuł</w:t>
      </w:r>
      <w:r>
        <w:rPr>
          <w:sz w:val="22"/>
        </w:rPr>
        <w:t>u</w:t>
      </w:r>
      <w:r w:rsidRPr="00E46598">
        <w:rPr>
          <w:sz w:val="22"/>
        </w:rPr>
        <w:t xml:space="preserve"> Międzynarodowego Inżyniera Spawalnictwa</w:t>
      </w:r>
      <w:r>
        <w:rPr>
          <w:sz w:val="22"/>
        </w:rPr>
        <w:t>.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 xml:space="preserve">Wzór umowy wraz ze wzorem protokołu odbioru – zał. Nr </w:t>
      </w:r>
      <w:r w:rsidR="00CB703F">
        <w:rPr>
          <w:sz w:val="22"/>
        </w:rPr>
        <w:t>4</w:t>
      </w:r>
      <w:r w:rsidRPr="00AD61C5">
        <w:rPr>
          <w:sz w:val="22"/>
        </w:rPr>
        <w:t>.</w:t>
      </w:r>
    </w:p>
    <w:p w:rsidR="005D2885" w:rsidRPr="00AD61C5" w:rsidRDefault="005D2885" w:rsidP="005D2885">
      <w:pPr>
        <w:shd w:val="clear" w:color="auto" w:fill="FFFFFF" w:themeFill="background1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Dokumenty są składane w oryginale lub kopii poświadczonej za zgodność z oryginałem przez Wykonawcę. Zamawiający może zażądać przedstawienia oryginału lub notarialnie poświadczonej kopii dokumentu, gdy złożona przez Wykonawcę kopia dokumentu jest nieczytelna lub budzi wątpliwości co do jej prawdziwości. Dokumenty sporządzone w języku obcym są składane wraz z tłumaczeniem na język polski, poświadczonym przez Wykonawcę. </w:t>
      </w:r>
    </w:p>
    <w:p w:rsidR="005D2885" w:rsidRPr="00AD61C5" w:rsidRDefault="005D2885" w:rsidP="005D2885">
      <w:pPr>
        <w:ind w:left="426" w:hanging="426"/>
        <w:jc w:val="both"/>
        <w:rPr>
          <w:sz w:val="22"/>
        </w:rPr>
      </w:pPr>
      <w:r w:rsidRPr="00AD61C5">
        <w:rPr>
          <w:sz w:val="22"/>
        </w:rPr>
        <w:t>5.7 Oferta podlegająca ocenie (uznana za najkorzystniejszą zgodnie z postanowieniem niniejszej Instrukcji) w przypadku gdy zostanie złożona niekompletna będzie podlegać odrzuceniu.</w:t>
      </w:r>
    </w:p>
    <w:p w:rsidR="005D2885" w:rsidRPr="00AD61C5" w:rsidRDefault="0070654B" w:rsidP="005D2885">
      <w:pPr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5D2885" w:rsidRPr="00AD61C5">
        <w:rPr>
          <w:b/>
          <w:bCs/>
          <w:sz w:val="22"/>
        </w:rPr>
        <w:t>SPOSÓB POROZUMIEWANIA SIĘ ZAMAWIAJĄCEGO Z WYKONAWCAMI ORAZ PRZEKAZYWANIA OŚWIADCZEŃ I DOKUMENTÓW</w:t>
      </w:r>
    </w:p>
    <w:p w:rsidR="005D2885" w:rsidRPr="00AD61C5" w:rsidRDefault="005D2885" w:rsidP="00CB47A0">
      <w:pPr>
        <w:pStyle w:val="Akapitzlist"/>
        <w:numPr>
          <w:ilvl w:val="1"/>
          <w:numId w:val="24"/>
        </w:numPr>
        <w:jc w:val="both"/>
        <w:rPr>
          <w:sz w:val="22"/>
        </w:rPr>
      </w:pPr>
      <w:r w:rsidRPr="00AD61C5">
        <w:rPr>
          <w:b/>
          <w:bCs/>
          <w:sz w:val="22"/>
        </w:rPr>
        <w:t xml:space="preserve">Wszelkiego rodzaju oświadczenia, wnioski, zawiadomienia, informacje itp. </w:t>
      </w:r>
      <w:r w:rsidRPr="00AD61C5">
        <w:rPr>
          <w:bCs/>
          <w:sz w:val="22"/>
        </w:rPr>
        <w:t>(dalej, zbiorczo,</w:t>
      </w:r>
      <w:r w:rsidRPr="00AD61C5">
        <w:rPr>
          <w:sz w:val="22"/>
        </w:rPr>
        <w:t xml:space="preserve"> „Korespondencja”) Zamawiający i Wykonawcy przekazują pisemnie, faksem lub e-mailem (nr faksu 17 7885195, e-mail: zamówienia_publiczne@ckp.edu.pl). Zamawiający przyjmuje wszelkie pisma w godzinach urzędowania od </w:t>
      </w:r>
      <w:r w:rsidR="00CB703F">
        <w:rPr>
          <w:sz w:val="22"/>
        </w:rPr>
        <w:t>8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do 1</w:t>
      </w:r>
      <w:r w:rsidR="00CB703F">
        <w:rPr>
          <w:sz w:val="22"/>
        </w:rPr>
        <w:t>3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od poniedziałku do piątku w dni robocze.</w:t>
      </w:r>
    </w:p>
    <w:p w:rsidR="005D2885" w:rsidRPr="00AD61C5" w:rsidRDefault="005D2885" w:rsidP="00CB47A0">
      <w:pPr>
        <w:pStyle w:val="Akapitzlist"/>
        <w:numPr>
          <w:ilvl w:val="1"/>
          <w:numId w:val="24"/>
        </w:numPr>
        <w:jc w:val="both"/>
        <w:rPr>
          <w:sz w:val="22"/>
        </w:rPr>
      </w:pPr>
      <w:r w:rsidRPr="00AD61C5">
        <w:rPr>
          <w:sz w:val="22"/>
        </w:rPr>
        <w:t>Forma pisemna zastrzeżona jest dla złożenia oferty wraz z załącznikami, w tym oświadczeń i dokumentów potwierdzających spełnianie warunków udziału w postępowaniu, a także zmiany lub wycofania oferty.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OSOBY UPRAWNIONE DO POROZUMIEWANIA SIĘ Z WYKONAWCAMI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Upoważnionym do bezpośredniego kontaktowania się i do udziela</w:t>
      </w:r>
      <w:r w:rsidR="008C0673">
        <w:rPr>
          <w:sz w:val="22"/>
        </w:rPr>
        <w:t>nia wyjaśnień Wykonawcom jest Elwira Bator</w:t>
      </w:r>
      <w:r w:rsidRPr="00AD61C5">
        <w:rPr>
          <w:sz w:val="22"/>
        </w:rPr>
        <w:t xml:space="preserve"> nr telefonu i faxu jak w pkt. 1.4.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WYMAGANIA DOTYCZĄCE WADIUM</w:t>
      </w:r>
    </w:p>
    <w:p w:rsidR="005D2885" w:rsidRPr="00AD61C5" w:rsidRDefault="005D2885" w:rsidP="005D2885">
      <w:pPr>
        <w:pStyle w:val="Nagwek3"/>
        <w:numPr>
          <w:ilvl w:val="0"/>
          <w:numId w:val="0"/>
        </w:numPr>
        <w:spacing w:before="240" w:after="120"/>
        <w:rPr>
          <w:rFonts w:ascii="Times New Roman" w:hAnsi="Times New Roman" w:cs="Times New Roman"/>
          <w:b w:val="0"/>
          <w:sz w:val="22"/>
        </w:rPr>
      </w:pPr>
      <w:r w:rsidRPr="00AD61C5">
        <w:rPr>
          <w:rFonts w:ascii="Times New Roman" w:hAnsi="Times New Roman" w:cs="Times New Roman"/>
          <w:b w:val="0"/>
          <w:sz w:val="22"/>
        </w:rPr>
        <w:t xml:space="preserve">Zamawiający w niniejszym postępowaniu nie wymaga od Wykonawcy wniesienia wadium. 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TERMIN ZWIĄZANIA OFERTĄ</w:t>
      </w:r>
    </w:p>
    <w:p w:rsidR="005D2885" w:rsidRPr="00AD61C5" w:rsidRDefault="005D2885" w:rsidP="005D2885">
      <w:pPr>
        <w:pStyle w:val="Standard"/>
        <w:tabs>
          <w:tab w:val="left" w:pos="2160"/>
        </w:tabs>
        <w:jc w:val="both"/>
        <w:rPr>
          <w:sz w:val="22"/>
        </w:rPr>
      </w:pPr>
      <w:r w:rsidRPr="00B60C8C">
        <w:rPr>
          <w:sz w:val="22"/>
        </w:rPr>
        <w:t>Wykonawca pozostaje związany ofertą przez okres</w:t>
      </w:r>
      <w:r w:rsidRPr="00C640BA">
        <w:rPr>
          <w:b/>
          <w:sz w:val="22"/>
        </w:rPr>
        <w:t xml:space="preserve"> </w:t>
      </w:r>
      <w:r w:rsidR="00C640BA">
        <w:rPr>
          <w:b/>
          <w:sz w:val="22"/>
        </w:rPr>
        <w:t>1</w:t>
      </w:r>
      <w:r w:rsidR="00E46598">
        <w:rPr>
          <w:b/>
          <w:sz w:val="22"/>
        </w:rPr>
        <w:t>4</w:t>
      </w:r>
      <w:r w:rsidRPr="00C640BA">
        <w:rPr>
          <w:b/>
          <w:sz w:val="22"/>
        </w:rPr>
        <w:t xml:space="preserve"> dni.</w:t>
      </w:r>
      <w:r w:rsidRPr="00AD61C5">
        <w:rPr>
          <w:spacing w:val="-10"/>
          <w:sz w:val="22"/>
        </w:rPr>
        <w:t xml:space="preserve"> Bieg terminu rozpoczyna się </w:t>
      </w:r>
      <w:r w:rsidRPr="00AD61C5">
        <w:rPr>
          <w:spacing w:val="-12"/>
          <w:sz w:val="22"/>
        </w:rPr>
        <w:t>wraz z upływem terminu składania ofert,</w:t>
      </w:r>
      <w:r w:rsidRPr="00AD61C5">
        <w:rPr>
          <w:sz w:val="22"/>
        </w:rPr>
        <w:t xml:space="preserve"> o którym mowa w punkcie 11.1 Instrukcji.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SPOSÓB PRZYGOTOWANIA OFERT</w:t>
      </w:r>
    </w:p>
    <w:p w:rsidR="005D2885" w:rsidRPr="00AD61C5" w:rsidRDefault="005D2885" w:rsidP="00CB47A0">
      <w:pPr>
        <w:pStyle w:val="Akapitzlist"/>
        <w:numPr>
          <w:ilvl w:val="1"/>
          <w:numId w:val="25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Wykonawcy zobowiązani są zapoznać się dokładnie z informacjami zawartymi w Instrukcji i przygotować ofertę zgodnie z wymaganiami określonymi w tym dokumencie.</w:t>
      </w:r>
    </w:p>
    <w:p w:rsidR="005D2885" w:rsidRPr="00AD61C5" w:rsidRDefault="005D2885" w:rsidP="00CB47A0">
      <w:pPr>
        <w:pStyle w:val="Akapitzlist"/>
        <w:numPr>
          <w:ilvl w:val="1"/>
          <w:numId w:val="25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Oferta powinna być sporządzona w języku polskim na komputerze lub inną trwałą, czytelną techniką. Wszystkie kartki oferty powinny być trwale spięte, ponumerowane oraz zaparafowane lub podpisane przez osobę (osoby) uprawnioną do występowania w imieniu Wykonawcy (dalej „Osoby Uprawnione”).</w:t>
      </w:r>
    </w:p>
    <w:p w:rsidR="005D2885" w:rsidRPr="00AD61C5" w:rsidRDefault="005D2885" w:rsidP="00CB47A0">
      <w:pPr>
        <w:numPr>
          <w:ilvl w:val="1"/>
          <w:numId w:val="25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 xml:space="preserve">Ofertę należy umieścić w jednym zapieczętowanym lub w inny trwały sposób zabezpieczonym opakowaniu (np. koperta) oznaczonym napisem: </w:t>
      </w:r>
      <w:r w:rsidR="00E46598">
        <w:rPr>
          <w:b/>
          <w:sz w:val="22"/>
        </w:rPr>
        <w:t>Kompleksowa usługa przeprowadzania egzaminów spawalniczych</w:t>
      </w:r>
      <w:r w:rsidRPr="00AD61C5">
        <w:rPr>
          <w:b/>
          <w:sz w:val="22"/>
        </w:rPr>
        <w:t xml:space="preserve"> </w:t>
      </w:r>
      <w:r w:rsidRPr="00AD61C5">
        <w:rPr>
          <w:b/>
          <w:bCs/>
          <w:sz w:val="22"/>
        </w:rPr>
        <w:t xml:space="preserve">– </w:t>
      </w:r>
      <w:r w:rsidRPr="00AD61C5">
        <w:rPr>
          <w:b/>
          <w:sz w:val="22"/>
        </w:rPr>
        <w:t xml:space="preserve">nie </w:t>
      </w:r>
      <w:r w:rsidR="00BA6CD5">
        <w:rPr>
          <w:rFonts w:eastAsia="Arial Unicode MS"/>
          <w:b/>
          <w:sz w:val="22"/>
        </w:rPr>
        <w:t xml:space="preserve">otwierać przed dniem </w:t>
      </w:r>
      <w:r w:rsidR="001E5F63">
        <w:rPr>
          <w:rFonts w:eastAsia="Arial Unicode MS"/>
          <w:b/>
          <w:sz w:val="22"/>
        </w:rPr>
        <w:t>1</w:t>
      </w:r>
      <w:r w:rsidR="00052859">
        <w:rPr>
          <w:rFonts w:eastAsia="Arial Unicode MS"/>
          <w:b/>
          <w:sz w:val="22"/>
        </w:rPr>
        <w:t>7</w:t>
      </w:r>
      <w:r w:rsidR="008C0673">
        <w:rPr>
          <w:rFonts w:eastAsia="Arial Unicode MS"/>
          <w:b/>
          <w:sz w:val="22"/>
        </w:rPr>
        <w:t>.0</w:t>
      </w:r>
      <w:r w:rsidR="00052859">
        <w:rPr>
          <w:rFonts w:eastAsia="Arial Unicode MS"/>
          <w:b/>
          <w:sz w:val="22"/>
        </w:rPr>
        <w:t>3</w:t>
      </w:r>
      <w:r w:rsidR="00BA6CD5">
        <w:rPr>
          <w:rFonts w:eastAsia="Arial Unicode MS"/>
          <w:b/>
          <w:sz w:val="22"/>
        </w:rPr>
        <w:t>.202</w:t>
      </w:r>
      <w:r w:rsidR="00052859">
        <w:rPr>
          <w:rFonts w:eastAsia="Arial Unicode MS"/>
          <w:b/>
          <w:sz w:val="22"/>
        </w:rPr>
        <w:t>5</w:t>
      </w:r>
      <w:r w:rsidRPr="00AD61C5">
        <w:rPr>
          <w:rFonts w:eastAsia="Arial Unicode MS"/>
          <w:b/>
          <w:sz w:val="22"/>
        </w:rPr>
        <w:t xml:space="preserve"> r., do godz. </w:t>
      </w:r>
      <w:r w:rsidR="00CB703F">
        <w:rPr>
          <w:rFonts w:eastAsia="Arial Unicode MS"/>
          <w:b/>
          <w:sz w:val="22"/>
        </w:rPr>
        <w:t>9</w:t>
      </w:r>
      <w:r w:rsidR="00052859">
        <w:rPr>
          <w:rFonts w:eastAsia="Arial Unicode MS"/>
          <w:b/>
          <w:sz w:val="22"/>
          <w:vertAlign w:val="superscript"/>
        </w:rPr>
        <w:t>15</w:t>
      </w:r>
      <w:r w:rsidRPr="00AD61C5">
        <w:rPr>
          <w:rFonts w:eastAsia="Arial Unicode MS"/>
          <w:b/>
          <w:sz w:val="22"/>
        </w:rPr>
        <w:t xml:space="preserve">. </w:t>
      </w:r>
    </w:p>
    <w:p w:rsidR="005D2885" w:rsidRPr="00AD61C5" w:rsidRDefault="005D2885" w:rsidP="00CB47A0">
      <w:pPr>
        <w:numPr>
          <w:ilvl w:val="1"/>
          <w:numId w:val="25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>Wykonawca może wprowadzić zmiany w złożonej ofercie lub ją wycofać, pod warunkiem, że uczyni to przed upływem terminu składania ofert. Zarówno zmiana jak i wycofanie oferty wymagają zachowania formy pisemnej.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567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MIEJSCE ORAZ TERMIN SKŁADANIA I OTWARCIA OFERT</w:t>
      </w:r>
    </w:p>
    <w:p w:rsidR="005D2885" w:rsidRPr="00AD61C5" w:rsidRDefault="005D2885" w:rsidP="00CB47A0">
      <w:pPr>
        <w:pStyle w:val="Akapitzlist"/>
        <w:numPr>
          <w:ilvl w:val="1"/>
          <w:numId w:val="26"/>
        </w:numPr>
        <w:tabs>
          <w:tab w:val="left" w:pos="567"/>
        </w:tabs>
        <w:jc w:val="both"/>
        <w:rPr>
          <w:rFonts w:eastAsia="Arial Unicode MS"/>
          <w:sz w:val="22"/>
        </w:rPr>
      </w:pPr>
      <w:r w:rsidRPr="00AD61C5">
        <w:rPr>
          <w:sz w:val="22"/>
        </w:rPr>
        <w:t xml:space="preserve">Ofertę należy złożyć w Centrum Kształcenia Praktycznego i Doskonalenia Nauczycieli w Mielcu, budynek Regionalnego Centrum Transferu Nowoczesnych Technologii Wytwarzania, ul. Wojska Polskiego 2B, 39 – 300 Mielec pokój 4 (sekretariat) </w:t>
      </w:r>
      <w:r w:rsidRPr="00AD61C5">
        <w:rPr>
          <w:b/>
          <w:sz w:val="22"/>
        </w:rPr>
        <w:t>do godziny 9</w:t>
      </w:r>
      <w:r w:rsidR="00052859">
        <w:rPr>
          <w:b/>
          <w:sz w:val="22"/>
          <w:vertAlign w:val="superscript"/>
        </w:rPr>
        <w:t>0</w:t>
      </w:r>
      <w:r w:rsidR="00BA6CD5">
        <w:rPr>
          <w:b/>
          <w:sz w:val="22"/>
          <w:vertAlign w:val="superscript"/>
        </w:rPr>
        <w:t>0</w:t>
      </w:r>
      <w:r w:rsidR="00CB703F">
        <w:rPr>
          <w:b/>
          <w:sz w:val="22"/>
        </w:rPr>
        <w:t xml:space="preserve"> do dnia </w:t>
      </w:r>
      <w:r w:rsidR="001E5F63">
        <w:rPr>
          <w:b/>
          <w:sz w:val="22"/>
        </w:rPr>
        <w:t>1</w:t>
      </w:r>
      <w:r w:rsidR="00052859">
        <w:rPr>
          <w:b/>
          <w:sz w:val="22"/>
        </w:rPr>
        <w:t>7 marca</w:t>
      </w:r>
      <w:r w:rsidRPr="00AD61C5">
        <w:rPr>
          <w:rFonts w:eastAsia="Arial Unicode MS"/>
          <w:b/>
          <w:sz w:val="22"/>
        </w:rPr>
        <w:t xml:space="preserve"> 202</w:t>
      </w:r>
      <w:r w:rsidR="00052859">
        <w:rPr>
          <w:rFonts w:eastAsia="Arial Unicode MS"/>
          <w:b/>
          <w:sz w:val="22"/>
        </w:rPr>
        <w:t>5</w:t>
      </w:r>
      <w:r w:rsidRPr="00AD61C5">
        <w:rPr>
          <w:rFonts w:eastAsia="Arial Unicode MS"/>
          <w:b/>
          <w:sz w:val="22"/>
        </w:rPr>
        <w:t xml:space="preserve"> </w:t>
      </w:r>
      <w:r w:rsidRPr="00AD61C5">
        <w:rPr>
          <w:b/>
          <w:sz w:val="22"/>
        </w:rPr>
        <w:t>roku</w:t>
      </w:r>
      <w:r w:rsidRPr="00AD61C5">
        <w:rPr>
          <w:sz w:val="22"/>
        </w:rPr>
        <w:t xml:space="preserve"> pod rygorem nie rozpatrzenia oferty wniesionej po tym terminie bez względu na przyczyny opóźnienia. </w:t>
      </w:r>
      <w:r w:rsidRPr="00AD61C5">
        <w:rPr>
          <w:rFonts w:eastAsia="Arial Unicode MS"/>
          <w:sz w:val="22"/>
        </w:rPr>
        <w:t>Decydujące znaczenie dla oceny zachowania powyższego terminu ma data i godzina wpływu oferty do Zamawiającego, a nie data jej wysłania przesyłką pocztową czy kurierską.</w:t>
      </w:r>
    </w:p>
    <w:p w:rsidR="005D2885" w:rsidRPr="00AD61C5" w:rsidRDefault="005D2885" w:rsidP="00CB47A0">
      <w:pPr>
        <w:pStyle w:val="Akapitzlist"/>
        <w:numPr>
          <w:ilvl w:val="1"/>
          <w:numId w:val="26"/>
        </w:numPr>
        <w:tabs>
          <w:tab w:val="left" w:pos="567"/>
        </w:tabs>
        <w:jc w:val="both"/>
        <w:rPr>
          <w:sz w:val="22"/>
        </w:rPr>
      </w:pPr>
      <w:r w:rsidRPr="00AD61C5">
        <w:rPr>
          <w:sz w:val="22"/>
        </w:rPr>
        <w:t xml:space="preserve">Oferty zostaną otwarte w Centrum Kształcenia Praktycznego i Doskonalenia Nauczycieli w Mielcu, budynek Regionalnego Centrum Transferu Nowoczesnych Technologii Wytwarzania, ul. Wojska Polskiego 2B, 39 – 300 Mielec pokój 2 </w:t>
      </w:r>
      <w:r w:rsidRPr="00AD61C5">
        <w:rPr>
          <w:b/>
          <w:sz w:val="22"/>
        </w:rPr>
        <w:t xml:space="preserve">o godzinie </w:t>
      </w:r>
      <w:r w:rsidR="00CB703F">
        <w:rPr>
          <w:b/>
          <w:sz w:val="22"/>
        </w:rPr>
        <w:t>9</w:t>
      </w:r>
      <w:r w:rsidR="00052859">
        <w:rPr>
          <w:b/>
          <w:sz w:val="22"/>
          <w:vertAlign w:val="superscript"/>
        </w:rPr>
        <w:t>1</w:t>
      </w:r>
      <w:r w:rsidR="00BA6CD5">
        <w:rPr>
          <w:b/>
          <w:sz w:val="22"/>
          <w:vertAlign w:val="superscript"/>
        </w:rPr>
        <w:t>5</w:t>
      </w:r>
      <w:r w:rsidRPr="00AD61C5">
        <w:rPr>
          <w:b/>
          <w:sz w:val="22"/>
        </w:rPr>
        <w:t xml:space="preserve"> w dniu </w:t>
      </w:r>
      <w:r w:rsidR="00052859">
        <w:rPr>
          <w:b/>
          <w:sz w:val="22"/>
        </w:rPr>
        <w:t>17 marca</w:t>
      </w:r>
      <w:r w:rsidR="00BA6CD5" w:rsidRPr="00BA6CD5">
        <w:rPr>
          <w:b/>
          <w:sz w:val="22"/>
        </w:rPr>
        <w:t xml:space="preserve"> 202</w:t>
      </w:r>
      <w:r w:rsidR="00052859">
        <w:rPr>
          <w:b/>
          <w:sz w:val="22"/>
        </w:rPr>
        <w:t>5</w:t>
      </w:r>
      <w:r w:rsidR="00BA6CD5" w:rsidRPr="00BA6CD5">
        <w:rPr>
          <w:b/>
          <w:sz w:val="22"/>
        </w:rPr>
        <w:t xml:space="preserve"> roku</w:t>
      </w:r>
      <w:r w:rsidR="00BA6CD5">
        <w:rPr>
          <w:b/>
          <w:sz w:val="22"/>
        </w:rPr>
        <w:t>.</w:t>
      </w:r>
      <w:r w:rsidRPr="00AD61C5">
        <w:rPr>
          <w:b/>
          <w:sz w:val="22"/>
        </w:rPr>
        <w:t xml:space="preserve"> </w:t>
      </w:r>
    </w:p>
    <w:p w:rsidR="005D2885" w:rsidRPr="00AD61C5" w:rsidRDefault="005D2885" w:rsidP="00CB47A0">
      <w:pPr>
        <w:numPr>
          <w:ilvl w:val="1"/>
          <w:numId w:val="26"/>
        </w:numPr>
        <w:ind w:left="540" w:hanging="540"/>
        <w:jc w:val="both"/>
        <w:rPr>
          <w:sz w:val="22"/>
        </w:rPr>
      </w:pPr>
      <w:r w:rsidRPr="00AD61C5">
        <w:rPr>
          <w:sz w:val="22"/>
        </w:rPr>
        <w:t xml:space="preserve">Podczas otwarcia ofert zamawiający poda nazwy firm oraz adresy Wykonawców, </w:t>
      </w:r>
      <w:r w:rsidRPr="00AD61C5">
        <w:rPr>
          <w:sz w:val="22"/>
        </w:rPr>
        <w:br/>
        <w:t>a także informacje dotyczące ceny, terminu wykonania zamówienia i warunków płatności zawarte w ofertach.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SPOSÓB OBLICZENIA CENY</w:t>
      </w:r>
    </w:p>
    <w:p w:rsidR="005D2885" w:rsidRPr="00AD61C5" w:rsidRDefault="005D2885" w:rsidP="00CB47A0">
      <w:pPr>
        <w:pStyle w:val="Akapitzlist"/>
        <w:numPr>
          <w:ilvl w:val="1"/>
          <w:numId w:val="27"/>
        </w:numPr>
        <w:jc w:val="both"/>
        <w:rPr>
          <w:sz w:val="22"/>
        </w:rPr>
      </w:pPr>
      <w:r w:rsidRPr="00AD61C5">
        <w:rPr>
          <w:sz w:val="22"/>
        </w:rPr>
        <w:t xml:space="preserve">Cena oferty wskazana przez Wykonawcę w formularzu oferty jest </w:t>
      </w:r>
      <w:r w:rsidRPr="00AD61C5">
        <w:rPr>
          <w:b/>
          <w:sz w:val="22"/>
        </w:rPr>
        <w:t>ceną ryczałtową</w:t>
      </w:r>
      <w:r w:rsidR="00BA6CD5">
        <w:rPr>
          <w:b/>
          <w:sz w:val="22"/>
        </w:rPr>
        <w:t xml:space="preserve"> </w:t>
      </w:r>
      <w:r w:rsidR="00BA6CD5" w:rsidRPr="00BA6CD5">
        <w:rPr>
          <w:sz w:val="22"/>
        </w:rPr>
        <w:t>(jednostkową za przeprowadzenie egzaminu 1 osoby)</w:t>
      </w:r>
      <w:r w:rsidRPr="00AD61C5">
        <w:rPr>
          <w:sz w:val="22"/>
        </w:rPr>
        <w:t>, musi być podana w PLN cyfrowo i słownie. Cenę oferty należy wyliczyć na podstawie kalkulacji własnej.</w:t>
      </w:r>
    </w:p>
    <w:p w:rsidR="005D2885" w:rsidRPr="00AD61C5" w:rsidRDefault="005D2885" w:rsidP="00CB47A0">
      <w:pPr>
        <w:pStyle w:val="Akapitzlist"/>
        <w:numPr>
          <w:ilvl w:val="1"/>
          <w:numId w:val="27"/>
        </w:numPr>
        <w:jc w:val="both"/>
        <w:rPr>
          <w:sz w:val="22"/>
        </w:rPr>
      </w:pPr>
      <w:r w:rsidRPr="00AD61C5">
        <w:rPr>
          <w:sz w:val="22"/>
        </w:rPr>
        <w:t>Cena podana w ofercie musi zawierać wszystkie koszty związane z realizacją niniejszego zamówienia, wynikające z wymagań zawartych w niniejszym Instrukcji oraz postanowień zawartych w projekcie umowy.</w:t>
      </w:r>
    </w:p>
    <w:p w:rsidR="005D2885" w:rsidRPr="00AD61C5" w:rsidRDefault="005D2885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Jeżeli cena podana liczbą nie odpowiada cenie podanej słownie, Zamawiający przyjmie za właściwą cenę podaną słownie.</w:t>
      </w:r>
    </w:p>
    <w:p w:rsidR="005D2885" w:rsidRPr="00AD61C5" w:rsidRDefault="005D2885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Jeżeli Wykonawca stosuje w swojej praktyce upusty cenowe to proponując je Zamawiającemu w ofercie musi już uwzględnić ich wartość w ostatecznej cenie oferty.</w:t>
      </w:r>
    </w:p>
    <w:p w:rsidR="005D2885" w:rsidRPr="00AD61C5" w:rsidRDefault="005D2885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Cena ofertowa nie będzie podlegała waloryzacji.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OPIS KRYTERIÓW ORAZ SPOSOBU OCENY OFERTY</w:t>
      </w:r>
    </w:p>
    <w:p w:rsidR="005D2885" w:rsidRPr="00AD61C5" w:rsidRDefault="005D2885" w:rsidP="00CB47A0">
      <w:pPr>
        <w:pStyle w:val="NormalnyWeb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 Zamawiający wybierze najkorzystniejszą ofertę, spełniającą warunki określone w Instrukcji. Przy wyborze najkorzystniejszej oferty, Zamawiający będzie kierował się następującymi kryteriami:</w:t>
      </w:r>
    </w:p>
    <w:p w:rsidR="005D2885" w:rsidRPr="00AD61C5" w:rsidRDefault="005D2885" w:rsidP="00CB47A0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</w:rPr>
      </w:pPr>
      <w:r w:rsidRPr="00AD61C5">
        <w:rPr>
          <w:sz w:val="22"/>
        </w:rPr>
        <w:t>Cena brutto całości [C] (z poda</w:t>
      </w:r>
      <w:r w:rsidR="00C640BA">
        <w:rPr>
          <w:sz w:val="22"/>
        </w:rPr>
        <w:t>tkiem VAT) (w zł) – 10</w:t>
      </w:r>
      <w:r w:rsidRPr="00AD61C5">
        <w:rPr>
          <w:sz w:val="22"/>
        </w:rPr>
        <w:t>0%</w:t>
      </w:r>
    </w:p>
    <w:p w:rsidR="005D2885" w:rsidRPr="00AD61C5" w:rsidRDefault="005D2885" w:rsidP="005D2885">
      <w:pPr>
        <w:pStyle w:val="Akapitzlist"/>
        <w:autoSpaceDE w:val="0"/>
        <w:autoSpaceDN w:val="0"/>
        <w:adjustRightInd w:val="0"/>
        <w:rPr>
          <w:sz w:val="22"/>
        </w:rPr>
      </w:pPr>
      <w:r w:rsidRPr="00AD61C5">
        <w:rPr>
          <w:sz w:val="22"/>
        </w:rPr>
        <w:t>Zasady oceny ofert według ustalonego kryterium:</w:t>
      </w:r>
    </w:p>
    <w:p w:rsidR="005D2885" w:rsidRPr="00AD61C5" w:rsidRDefault="005D2885" w:rsidP="005D2885">
      <w:pPr>
        <w:pStyle w:val="NormalnyWeb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C = (najniższa cena ofertowa brutto ÷ cena </w:t>
      </w:r>
      <w:r w:rsidR="00C640BA">
        <w:rPr>
          <w:rFonts w:ascii="Times New Roman" w:hAnsi="Times New Roman"/>
          <w:color w:val="auto"/>
          <w:sz w:val="22"/>
          <w:szCs w:val="24"/>
        </w:rPr>
        <w:t>oferty rozpatrywanej brutto) x 10</w:t>
      </w:r>
      <w:r w:rsidRPr="00AD61C5">
        <w:rPr>
          <w:rFonts w:ascii="Times New Roman" w:hAnsi="Times New Roman"/>
          <w:color w:val="auto"/>
          <w:sz w:val="22"/>
          <w:szCs w:val="24"/>
        </w:rPr>
        <w:t>0.</w:t>
      </w:r>
    </w:p>
    <w:p w:rsidR="005D2885" w:rsidRPr="00AD61C5" w:rsidRDefault="005D2885" w:rsidP="00CB47A0">
      <w:pPr>
        <w:pStyle w:val="Akapitzlist"/>
        <w:numPr>
          <w:ilvl w:val="1"/>
          <w:numId w:val="28"/>
        </w:numPr>
        <w:jc w:val="both"/>
        <w:rPr>
          <w:kern w:val="0"/>
          <w:sz w:val="22"/>
        </w:rPr>
      </w:pPr>
      <w:r w:rsidRPr="00AD61C5">
        <w:rPr>
          <w:sz w:val="22"/>
        </w:rPr>
        <w:t>Za najkorzystniejszą ofertę zostanie uznana oferta z najwyższą liczbą punktów</w:t>
      </w:r>
      <w:r w:rsidR="00C640BA">
        <w:rPr>
          <w:sz w:val="22"/>
        </w:rPr>
        <w:t xml:space="preserve"> tj. z najniższą ceną</w:t>
      </w:r>
      <w:r w:rsidRPr="00AD61C5">
        <w:rPr>
          <w:sz w:val="22"/>
        </w:rPr>
        <w:t>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Jeżeli wykonawca, o którym mowa w punkcie 14.2,</w:t>
      </w:r>
      <w:r w:rsidR="00BA6CD5">
        <w:rPr>
          <w:rFonts w:eastAsia="Times New Roman"/>
          <w:kern w:val="0"/>
          <w:sz w:val="22"/>
        </w:rPr>
        <w:t xml:space="preserve"> uchyla się od zawarcia umowy, Z</w:t>
      </w:r>
      <w:r w:rsidRPr="00AD61C5">
        <w:rPr>
          <w:rFonts w:eastAsia="Times New Roman"/>
          <w:kern w:val="0"/>
          <w:sz w:val="22"/>
        </w:rPr>
        <w:t>amawiający bada, czy spełnia warunki udział</w:t>
      </w:r>
      <w:r w:rsidR="00BA6CD5">
        <w:rPr>
          <w:rFonts w:eastAsia="Times New Roman"/>
          <w:kern w:val="0"/>
          <w:sz w:val="22"/>
        </w:rPr>
        <w:t>u w postępowaniu W</w:t>
      </w:r>
      <w:r w:rsidRPr="00AD61C5">
        <w:rPr>
          <w:rFonts w:eastAsia="Times New Roman"/>
          <w:kern w:val="0"/>
          <w:sz w:val="22"/>
        </w:rPr>
        <w:t>ykonawca, który złożył ofertę najwyżej ocenioną spośród pozostałych ofert.</w:t>
      </w:r>
    </w:p>
    <w:p w:rsidR="005D2885" w:rsidRPr="00AD61C5" w:rsidRDefault="00BA6CD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>
        <w:rPr>
          <w:rFonts w:eastAsia="Times New Roman"/>
          <w:kern w:val="0"/>
          <w:sz w:val="22"/>
        </w:rPr>
        <w:lastRenderedPageBreak/>
        <w:t xml:space="preserve"> Zamawiający wyklucza W</w:t>
      </w:r>
      <w:r w:rsidR="005D2885" w:rsidRPr="00AD61C5">
        <w:rPr>
          <w:rFonts w:eastAsia="Times New Roman"/>
          <w:kern w:val="0"/>
          <w:sz w:val="22"/>
        </w:rPr>
        <w:t>ykonawcę, którego ofertę uznano za najkorzystniejszą zgodnie z punktem 14.2, który nie wykazał spełniania warunków udziału w postępowaniu. Ofertę wykonawcy wykluczonego uznaje się za odrzuconą.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odrzuca ofertę, jeżeli: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jej treść nie odpowiada treści Instrukcji o zamówieniu,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oferta jest niekompletna, zawiera błędy,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została złożona przez Wykonawcę wykluczonego z udziału w postępowaniu o udzielenie zamówienia.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upoważniony jest do unieważnienia postępowania, jeżeli: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nie złożono żadnej oferty niepodlegającej odrzuceniu;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cena najkorzystniejszej oferty przewyższa kwotę, którą Zamawiający może przeznaczyć na realizację zamówienia;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wystąpiła istotna zmiana okoliczności powodująca, że prowadzenie postępowania lub wykonanie zamówienia nie leży w interesie publicznym, czego nie można było wcześniej przewidzieć;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postępowanie obarczone jest niemożliwą do usunięcia wadą uniemożliwiającą zawarcie niepodlegającej unieważnieniu umowy w sprawie zamówienia publicznego.</w:t>
      </w:r>
    </w:p>
    <w:p w:rsidR="005D2885" w:rsidRPr="00AD61C5" w:rsidRDefault="005D2885" w:rsidP="005D2885">
      <w:pPr>
        <w:pStyle w:val="NormalnyWeb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color w:val="auto"/>
          <w:sz w:val="22"/>
          <w:szCs w:val="24"/>
        </w:rPr>
      </w:pPr>
    </w:p>
    <w:p w:rsidR="005D2885" w:rsidRPr="00AD61C5" w:rsidRDefault="005D2885" w:rsidP="005D2885">
      <w:pPr>
        <w:numPr>
          <w:ilvl w:val="0"/>
          <w:numId w:val="2"/>
        </w:numPr>
        <w:tabs>
          <w:tab w:val="left" w:pos="426"/>
        </w:tabs>
        <w:jc w:val="both"/>
        <w:rPr>
          <w:b/>
          <w:sz w:val="22"/>
        </w:rPr>
      </w:pPr>
      <w:r w:rsidRPr="00AD61C5">
        <w:rPr>
          <w:b/>
          <w:sz w:val="22"/>
        </w:rPr>
        <w:t>FORMALNOŚCI, JAKIE POWINNY ZOSTAĆ DOPEŁNIONE PO WYBORZE OFERTY W CELU ZAWARCIA UMOWY</w:t>
      </w:r>
    </w:p>
    <w:p w:rsidR="005D2885" w:rsidRPr="00AD61C5" w:rsidRDefault="005D2885" w:rsidP="00CB47A0">
      <w:pPr>
        <w:pStyle w:val="Akapitzlist"/>
        <w:numPr>
          <w:ilvl w:val="1"/>
          <w:numId w:val="29"/>
        </w:numPr>
        <w:jc w:val="both"/>
        <w:rPr>
          <w:sz w:val="22"/>
        </w:rPr>
      </w:pPr>
      <w:r w:rsidRPr="00AD61C5">
        <w:rPr>
          <w:sz w:val="22"/>
        </w:rPr>
        <w:t xml:space="preserve"> Przed upływem okresu związania ofertą</w:t>
      </w:r>
      <w:r w:rsidR="00C640BA">
        <w:rPr>
          <w:sz w:val="22"/>
        </w:rPr>
        <w:t xml:space="preserve"> tj. </w:t>
      </w:r>
      <w:r w:rsidRPr="00AD61C5">
        <w:rPr>
          <w:sz w:val="22"/>
        </w:rPr>
        <w:t>Zamawiający niezwłocznie zawiadomi (</w:t>
      </w:r>
      <w:r w:rsidR="00DB199A">
        <w:rPr>
          <w:sz w:val="22"/>
        </w:rPr>
        <w:t xml:space="preserve">pisemnie lub </w:t>
      </w:r>
      <w:r w:rsidRPr="00AD61C5">
        <w:rPr>
          <w:sz w:val="22"/>
        </w:rPr>
        <w:t>pocztą elektroniczną lub faxem) wybranego Wykonawcę, że jego oferta została wybrana jako najkorzystniejsza, a także pozostałych oferentów o dokonanym wyborze wraz z uzasadnieniem.</w:t>
      </w:r>
      <w:r w:rsidR="00C640BA">
        <w:rPr>
          <w:sz w:val="22"/>
        </w:rPr>
        <w:t xml:space="preserve"> Zamawiający zakłada podanie przedmiotowych informacji do dnia </w:t>
      </w:r>
      <w:r w:rsidR="00052859">
        <w:rPr>
          <w:b/>
          <w:sz w:val="22"/>
        </w:rPr>
        <w:t>21</w:t>
      </w:r>
      <w:r w:rsidR="00BA6CD5">
        <w:rPr>
          <w:b/>
          <w:sz w:val="22"/>
        </w:rPr>
        <w:t>.0</w:t>
      </w:r>
      <w:r w:rsidR="00052859">
        <w:rPr>
          <w:b/>
          <w:sz w:val="22"/>
        </w:rPr>
        <w:t>3</w:t>
      </w:r>
      <w:r w:rsidR="00C640BA" w:rsidRPr="00C640BA">
        <w:rPr>
          <w:b/>
          <w:sz w:val="22"/>
        </w:rPr>
        <w:t>.202</w:t>
      </w:r>
      <w:r w:rsidR="00052859">
        <w:rPr>
          <w:b/>
          <w:sz w:val="22"/>
        </w:rPr>
        <w:t>5</w:t>
      </w:r>
      <w:r w:rsidR="00C640BA" w:rsidRPr="00C640BA">
        <w:rPr>
          <w:b/>
          <w:sz w:val="22"/>
        </w:rPr>
        <w:t xml:space="preserve"> r.</w:t>
      </w:r>
    </w:p>
    <w:p w:rsidR="005D2885" w:rsidRPr="00AD61C5" w:rsidRDefault="005D2885" w:rsidP="00CB47A0">
      <w:pPr>
        <w:pStyle w:val="Akapitzlist"/>
        <w:numPr>
          <w:ilvl w:val="1"/>
          <w:numId w:val="29"/>
        </w:numPr>
        <w:jc w:val="both"/>
        <w:rPr>
          <w:sz w:val="22"/>
        </w:rPr>
      </w:pPr>
      <w:r w:rsidRPr="00AD61C5">
        <w:rPr>
          <w:sz w:val="22"/>
        </w:rPr>
        <w:t xml:space="preserve"> Zawiadomienie Wykonawcy o wyborze jego oferty będzie jednocześnie zaproszeniem do zawarcia umowy i podpisania przez niego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left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ZABEZPIECZENIE NALEŻYTEGO WYKONANIA UMOWY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będzie żądał zabezpieczenia należytego wykonania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rFonts w:ascii="Times New Roman" w:hAnsi="Times New Roman" w:cs="Times New Roman"/>
          <w:bCs w:val="0"/>
          <w:sz w:val="22"/>
        </w:rPr>
      </w:pPr>
      <w:r w:rsidRPr="00AD61C5">
        <w:rPr>
          <w:rFonts w:ascii="Times New Roman" w:hAnsi="Times New Roman" w:cs="Times New Roman"/>
          <w:bCs w:val="0"/>
          <w:sz w:val="22"/>
        </w:rPr>
        <w:t>OFERTY CZĘŚCIOWE I WARIANTOWE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16.1 Zamawiający nie dopuszcza składania Ofert wariantowych – oferty wariantowe nie będą rozpatrywane. 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16.2 Zamawiający nie dopuszcza składanie ofert częściowych – oferty częściowe nie będą rozpatrywane.</w:t>
      </w:r>
    </w:p>
    <w:p w:rsidR="005D2885" w:rsidRPr="00AD61C5" w:rsidRDefault="005D2885" w:rsidP="005D2885">
      <w:pPr>
        <w:numPr>
          <w:ilvl w:val="0"/>
          <w:numId w:val="2"/>
        </w:numPr>
        <w:spacing w:before="240" w:after="120"/>
        <w:jc w:val="both"/>
        <w:rPr>
          <w:b/>
          <w:sz w:val="22"/>
        </w:rPr>
      </w:pPr>
      <w:r w:rsidRPr="00AD61C5">
        <w:rPr>
          <w:b/>
          <w:sz w:val="22"/>
        </w:rPr>
        <w:t>ZAMÓWIENIA UZUPEŁNIAJĄCE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przewiduje zamówień uzupełniających.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  <w:sz w:val="20"/>
          <w:szCs w:val="20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right"/>
        <w:rPr>
          <w:b/>
          <w:bCs/>
          <w:i/>
          <w:iCs/>
        </w:rPr>
      </w:pPr>
      <w:r w:rsidRPr="00DB571F">
        <w:rPr>
          <w:b/>
          <w:i/>
        </w:rPr>
        <w:br w:type="page"/>
      </w:r>
    </w:p>
    <w:p w:rsidR="005D2885" w:rsidRPr="000C325C" w:rsidRDefault="00B60C8C" w:rsidP="005D2885">
      <w:pPr>
        <w:tabs>
          <w:tab w:val="center" w:pos="4896"/>
          <w:tab w:val="right" w:pos="9432"/>
        </w:tabs>
        <w:rPr>
          <w:b/>
          <w:bCs/>
          <w:i/>
          <w:iCs/>
          <w:sz w:val="20"/>
        </w:rPr>
      </w:pPr>
      <w:r w:rsidRPr="000C325C">
        <w:rPr>
          <w:b/>
          <w:bCs/>
          <w:i/>
          <w:iCs/>
          <w:sz w:val="20"/>
        </w:rPr>
        <w:lastRenderedPageBreak/>
        <w:t xml:space="preserve">ZP – </w:t>
      </w:r>
      <w:r w:rsidR="000C325C" w:rsidRPr="000C325C">
        <w:rPr>
          <w:b/>
          <w:bCs/>
          <w:i/>
          <w:iCs/>
          <w:sz w:val="20"/>
        </w:rPr>
        <w:t>4</w:t>
      </w:r>
      <w:r w:rsidR="008C0673" w:rsidRPr="000C325C">
        <w:rPr>
          <w:b/>
          <w:bCs/>
          <w:i/>
          <w:iCs/>
          <w:sz w:val="20"/>
        </w:rPr>
        <w:t>/CKP/R/202</w:t>
      </w:r>
      <w:r w:rsidR="000C325C" w:rsidRPr="000C325C">
        <w:rPr>
          <w:b/>
          <w:bCs/>
          <w:i/>
          <w:iCs/>
          <w:sz w:val="20"/>
        </w:rPr>
        <w:t>5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0"/>
          <w:szCs w:val="22"/>
        </w:rPr>
      </w:pPr>
      <w:r w:rsidRPr="007D47E1">
        <w:rPr>
          <w:sz w:val="20"/>
          <w:szCs w:val="22"/>
        </w:rPr>
        <w:t>pieczęć nagłówkowa wykonawcy</w:t>
      </w: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  <w:sz w:val="28"/>
        </w:rPr>
      </w:pPr>
      <w:r w:rsidRPr="00DB571F">
        <w:rPr>
          <w:b/>
          <w:bCs/>
          <w:sz w:val="28"/>
        </w:rPr>
        <w:t>OFERTA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Cs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27"/>
        <w:gridCol w:w="2327"/>
        <w:gridCol w:w="2328"/>
      </w:tblGrid>
      <w:tr w:rsidR="005D2885" w:rsidRPr="007D47E1" w:rsidTr="002F5973">
        <w:trPr>
          <w:cantSplit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Cs/>
              </w:rPr>
            </w:pPr>
          </w:p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faxu</w:t>
            </w: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  <w:r w:rsidRPr="007D47E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328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jc w:val="both"/>
        <w:rPr>
          <w:sz w:val="22"/>
          <w:szCs w:val="22"/>
        </w:rPr>
      </w:pPr>
      <w:r w:rsidRPr="007D47E1">
        <w:rPr>
          <w:sz w:val="22"/>
          <w:szCs w:val="22"/>
        </w:rPr>
        <w:t>w odpowiedzi na zaproszenie do składania ofert na: „</w:t>
      </w:r>
      <w:r w:rsidR="00BA6CD5">
        <w:rPr>
          <w:b/>
          <w:sz w:val="22"/>
          <w:szCs w:val="22"/>
        </w:rPr>
        <w:t>Kompleks</w:t>
      </w:r>
      <w:r w:rsidR="00CA16BD">
        <w:rPr>
          <w:b/>
          <w:sz w:val="22"/>
          <w:szCs w:val="22"/>
        </w:rPr>
        <w:t>ową</w:t>
      </w:r>
      <w:r w:rsidR="00BA6CD5">
        <w:rPr>
          <w:b/>
          <w:sz w:val="22"/>
          <w:szCs w:val="22"/>
        </w:rPr>
        <w:t xml:space="preserve"> usługę przeprowadzania egzaminów spawalniczych zgodnie z wytycznymi Instytutu Spawalnictwa w Gliwicach</w:t>
      </w:r>
      <w:r w:rsidRPr="007D47E1">
        <w:rPr>
          <w:b/>
          <w:sz w:val="22"/>
          <w:szCs w:val="22"/>
        </w:rPr>
        <w:t>”.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 xml:space="preserve">ja, niżej podpisany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>__________________________________________________________________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 w:rsidRPr="007D47E1">
        <w:rPr>
          <w:sz w:val="22"/>
          <w:szCs w:val="22"/>
        </w:rPr>
        <w:t xml:space="preserve">w imieniu reprezentowanej przeze mnie firmy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  <w:r w:rsidRPr="007D47E1">
        <w:rPr>
          <w:b/>
          <w:bCs/>
          <w:sz w:val="22"/>
          <w:szCs w:val="22"/>
        </w:rPr>
        <w:t xml:space="preserve">składam niniejszą ofertę: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</w:p>
    <w:p w:rsidR="00A05497" w:rsidRDefault="00A05497" w:rsidP="00CB47A0">
      <w:pPr>
        <w:widowControl/>
        <w:numPr>
          <w:ilvl w:val="1"/>
          <w:numId w:val="33"/>
        </w:numPr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OFERUJEMY</w:t>
      </w:r>
      <w:r w:rsidRPr="002D72E3">
        <w:rPr>
          <w:sz w:val="22"/>
          <w:szCs w:val="22"/>
        </w:rPr>
        <w:t xml:space="preserve"> wykonanie przedmiotu zamówienia za </w:t>
      </w:r>
      <w:r>
        <w:rPr>
          <w:sz w:val="22"/>
          <w:szCs w:val="22"/>
        </w:rPr>
        <w:t>cenę ofertową</w:t>
      </w:r>
      <w:r w:rsidRPr="002D72E3">
        <w:rPr>
          <w:sz w:val="22"/>
          <w:szCs w:val="22"/>
        </w:rPr>
        <w:t>:</w:t>
      </w:r>
    </w:p>
    <w:p w:rsidR="00A05497" w:rsidRPr="003E6010" w:rsidRDefault="00A05497" w:rsidP="00A05497">
      <w:pPr>
        <w:ind w:left="360"/>
        <w:jc w:val="both"/>
        <w:rPr>
          <w:sz w:val="22"/>
          <w:szCs w:val="22"/>
        </w:rPr>
      </w:pPr>
    </w:p>
    <w:p w:rsidR="00BA6CD5" w:rsidRPr="008511E5" w:rsidRDefault="00BA6CD5" w:rsidP="00BA6CD5">
      <w:pPr>
        <w:ind w:left="284" w:firstLine="76"/>
        <w:jc w:val="both"/>
        <w:rPr>
          <w:b/>
          <w:bCs/>
          <w:i/>
          <w:iCs/>
          <w:sz w:val="22"/>
          <w:szCs w:val="22"/>
        </w:rPr>
      </w:pPr>
      <w:bookmarkStart w:id="1" w:name="_GoBack"/>
      <w:bookmarkEnd w:id="1"/>
      <w:r w:rsidRPr="00BA6CD5">
        <w:rPr>
          <w:b/>
          <w:bCs/>
          <w:i/>
          <w:iCs/>
          <w:sz w:val="22"/>
          <w:szCs w:val="22"/>
        </w:rPr>
        <w:t xml:space="preserve">Cena </w:t>
      </w:r>
      <w:r>
        <w:rPr>
          <w:b/>
          <w:bCs/>
          <w:i/>
          <w:iCs/>
          <w:sz w:val="22"/>
          <w:szCs w:val="22"/>
        </w:rPr>
        <w:t>bru</w:t>
      </w:r>
      <w:r w:rsidRPr="00BA6CD5">
        <w:rPr>
          <w:b/>
          <w:bCs/>
          <w:i/>
          <w:iCs/>
          <w:sz w:val="22"/>
          <w:szCs w:val="22"/>
        </w:rPr>
        <w:t>tto za przeprowadzenie egzaminu 1 osoby ……………… złotych (słownie złotych: …………………………………………………………………………………………………………………)</w:t>
      </w:r>
      <w:r w:rsidRPr="008511E5">
        <w:rPr>
          <w:b/>
          <w:bCs/>
          <w:i/>
          <w:iCs/>
          <w:sz w:val="22"/>
          <w:szCs w:val="22"/>
        </w:rPr>
        <w:t xml:space="preserve"> </w:t>
      </w:r>
    </w:p>
    <w:p w:rsidR="008511E5" w:rsidRPr="00850D03" w:rsidRDefault="008511E5" w:rsidP="00A05497">
      <w:pPr>
        <w:ind w:left="360"/>
        <w:jc w:val="both"/>
        <w:rPr>
          <w:b/>
          <w:bCs/>
          <w:i/>
          <w:iCs/>
          <w:sz w:val="22"/>
          <w:szCs w:val="22"/>
        </w:rPr>
      </w:pPr>
    </w:p>
    <w:p w:rsidR="00A05497" w:rsidRPr="002D72E3" w:rsidRDefault="00A05497" w:rsidP="00CB47A0">
      <w:pPr>
        <w:widowControl/>
        <w:numPr>
          <w:ilvl w:val="1"/>
          <w:numId w:val="33"/>
        </w:numPr>
        <w:tabs>
          <w:tab w:val="clear" w:pos="360"/>
        </w:tabs>
        <w:ind w:left="284" w:hanging="284"/>
        <w:contextualSpacing/>
        <w:jc w:val="both"/>
        <w:rPr>
          <w:sz w:val="22"/>
          <w:szCs w:val="22"/>
        </w:rPr>
      </w:pPr>
      <w:r w:rsidRPr="002D72E3">
        <w:rPr>
          <w:b/>
          <w:bCs/>
          <w:sz w:val="22"/>
          <w:szCs w:val="22"/>
        </w:rPr>
        <w:t>OŚWIADCZAMY</w:t>
      </w:r>
      <w:r w:rsidRPr="002D72E3">
        <w:rPr>
          <w:sz w:val="22"/>
          <w:szCs w:val="22"/>
        </w:rPr>
        <w:t>, że wybór naszej oferty:</w:t>
      </w:r>
    </w:p>
    <w:p w:rsidR="00A05497" w:rsidRPr="002D72E3" w:rsidRDefault="00A05497" w:rsidP="00CB47A0">
      <w:pPr>
        <w:widowControl/>
        <w:numPr>
          <w:ilvl w:val="0"/>
          <w:numId w:val="32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nie będzie prowadzić u Zamawiającego do powstania obowiązku podatkowego zgodnie z ustawą o podatku od towarów i usług*</w:t>
      </w:r>
    </w:p>
    <w:p w:rsidR="00A05497" w:rsidRPr="002D72E3" w:rsidRDefault="00A05497" w:rsidP="00CB47A0">
      <w:pPr>
        <w:widowControl/>
        <w:numPr>
          <w:ilvl w:val="0"/>
          <w:numId w:val="32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będzie prowadzić u Zamawiającego do powstania obowiązku podatkowego zgodnie z ustawą</w:t>
      </w:r>
      <w:r>
        <w:rPr>
          <w:sz w:val="22"/>
          <w:szCs w:val="22"/>
        </w:rPr>
        <w:t xml:space="preserve"> </w:t>
      </w:r>
      <w:r w:rsidRPr="002D72E3">
        <w:rPr>
          <w:sz w:val="22"/>
          <w:szCs w:val="22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A05497" w:rsidRDefault="00A05497" w:rsidP="00A05497">
      <w:pPr>
        <w:ind w:left="284"/>
        <w:contextualSpacing/>
        <w:jc w:val="center"/>
        <w:rPr>
          <w:sz w:val="22"/>
          <w:szCs w:val="22"/>
        </w:rPr>
      </w:pP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1F4AC9" w:rsidRDefault="00A05497" w:rsidP="00A05497">
      <w:pPr>
        <w:contextualSpacing/>
        <w:rPr>
          <w:i/>
          <w:iCs/>
          <w:sz w:val="20"/>
          <w:szCs w:val="20"/>
        </w:rPr>
      </w:pPr>
      <w:r w:rsidRPr="001F4AC9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ab/>
        <w:t xml:space="preserve">        </w:t>
      </w:r>
      <w:r w:rsidRPr="001F4AC9">
        <w:rPr>
          <w:i/>
          <w:iCs/>
          <w:sz w:val="20"/>
          <w:szCs w:val="20"/>
        </w:rPr>
        <w:t xml:space="preserve">Nazwa (rodzaj) towaru lub usługi                             </w:t>
      </w:r>
      <w:r>
        <w:rPr>
          <w:i/>
          <w:iCs/>
          <w:sz w:val="20"/>
          <w:szCs w:val="20"/>
        </w:rPr>
        <w:t xml:space="preserve">       </w:t>
      </w:r>
      <w:r w:rsidRPr="001F4AC9">
        <w:rPr>
          <w:i/>
          <w:iCs/>
          <w:sz w:val="20"/>
          <w:szCs w:val="20"/>
        </w:rPr>
        <w:t xml:space="preserve">          Wartość</w:t>
      </w:r>
    </w:p>
    <w:p w:rsidR="00A05497" w:rsidRPr="003E6010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AKCEPTUJEMY</w:t>
      </w:r>
      <w:r w:rsidRPr="002D72E3">
        <w:rPr>
          <w:sz w:val="22"/>
          <w:szCs w:val="22"/>
        </w:rPr>
        <w:t xml:space="preserve"> warunki płatności określone przez Zamawiającego w </w:t>
      </w:r>
      <w:r w:rsidR="00CA16BD">
        <w:rPr>
          <w:sz w:val="22"/>
          <w:szCs w:val="22"/>
        </w:rPr>
        <w:t>Instrukcji i wzorze umowy</w:t>
      </w:r>
      <w:r w:rsidRPr="002D72E3">
        <w:rPr>
          <w:sz w:val="22"/>
          <w:szCs w:val="22"/>
        </w:rPr>
        <w:t>.</w:t>
      </w:r>
    </w:p>
    <w:p w:rsidR="00CA16BD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DC5433">
        <w:rPr>
          <w:b/>
          <w:sz w:val="22"/>
          <w:szCs w:val="22"/>
        </w:rPr>
        <w:t>ZOBOWIĄZUJEMY SIĘ</w:t>
      </w:r>
      <w:r w:rsidRPr="00DC5433">
        <w:rPr>
          <w:sz w:val="22"/>
          <w:szCs w:val="22"/>
        </w:rPr>
        <w:t xml:space="preserve"> wykonać </w:t>
      </w:r>
      <w:r>
        <w:rPr>
          <w:sz w:val="22"/>
          <w:szCs w:val="22"/>
        </w:rPr>
        <w:t>przedmiot zamówienia w terminie</w:t>
      </w:r>
      <w:r w:rsidR="00CA16BD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dni</w:t>
      </w:r>
      <w:r w:rsidR="00CA16B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BA6CD5" w:rsidRPr="00BA6CD5">
        <w:rPr>
          <w:b/>
          <w:sz w:val="22"/>
          <w:szCs w:val="22"/>
        </w:rPr>
        <w:t>3</w:t>
      </w:r>
      <w:r w:rsidR="00CA16BD">
        <w:rPr>
          <w:b/>
          <w:bCs/>
          <w:sz w:val="22"/>
          <w:szCs w:val="22"/>
        </w:rPr>
        <w:t xml:space="preserve">1 </w:t>
      </w:r>
      <w:r w:rsidR="00052859">
        <w:rPr>
          <w:b/>
          <w:bCs/>
          <w:sz w:val="22"/>
          <w:szCs w:val="22"/>
        </w:rPr>
        <w:t>stycznia</w:t>
      </w:r>
      <w:r w:rsidR="00CA16BD">
        <w:rPr>
          <w:b/>
          <w:bCs/>
          <w:sz w:val="22"/>
          <w:szCs w:val="22"/>
        </w:rPr>
        <w:t xml:space="preserve"> 202</w:t>
      </w:r>
      <w:r w:rsidR="000C325C">
        <w:rPr>
          <w:b/>
          <w:bCs/>
          <w:sz w:val="22"/>
          <w:szCs w:val="22"/>
        </w:rPr>
        <w:t>6</w:t>
      </w:r>
      <w:r w:rsidR="00CA16BD">
        <w:rPr>
          <w:b/>
          <w:bCs/>
          <w:sz w:val="22"/>
          <w:szCs w:val="22"/>
        </w:rPr>
        <w:t xml:space="preserve"> r.</w:t>
      </w:r>
    </w:p>
    <w:p w:rsidR="00CA16BD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b/>
          <w:sz w:val="22"/>
          <w:szCs w:val="22"/>
        </w:rPr>
        <w:t>OŚWIADCZAMY</w:t>
      </w:r>
      <w:r w:rsidRPr="00CA16BD">
        <w:rPr>
          <w:sz w:val="22"/>
          <w:szCs w:val="22"/>
        </w:rPr>
        <w:t xml:space="preserve">, że zapoznaliśmy się ze </w:t>
      </w:r>
      <w:r w:rsidR="00CA16BD" w:rsidRPr="00CA16BD">
        <w:rPr>
          <w:sz w:val="22"/>
          <w:szCs w:val="22"/>
        </w:rPr>
        <w:t>Instrukcją</w:t>
      </w:r>
      <w:r w:rsidRPr="00CA16BD">
        <w:rPr>
          <w:sz w:val="22"/>
          <w:szCs w:val="22"/>
        </w:rPr>
        <w:t xml:space="preserve"> oraz wyjaśnieniami i zmianami* </w:t>
      </w:r>
      <w:r w:rsidRPr="00CA16BD">
        <w:rPr>
          <w:i/>
          <w:sz w:val="22"/>
          <w:szCs w:val="22"/>
        </w:rPr>
        <w:t>(o ile takie nastąpiły)</w:t>
      </w:r>
      <w:r w:rsidRPr="00CA16BD">
        <w:rPr>
          <w:sz w:val="22"/>
          <w:szCs w:val="22"/>
        </w:rPr>
        <w:t xml:space="preserve"> przekazanymi przez Zamawiającego i uznajemy się za</w:t>
      </w:r>
      <w:r w:rsidR="00CA16BD" w:rsidRPr="00CA16BD">
        <w:rPr>
          <w:sz w:val="22"/>
          <w:szCs w:val="22"/>
        </w:rPr>
        <w:t xml:space="preserve"> </w:t>
      </w:r>
      <w:r w:rsidRPr="00CA16BD">
        <w:rPr>
          <w:sz w:val="22"/>
          <w:szCs w:val="22"/>
        </w:rPr>
        <w:t>związanych określonymi w nich postanowieniami i zasadami postępowania.</w:t>
      </w:r>
    </w:p>
    <w:p w:rsid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>Uważamy się związani</w:t>
      </w:r>
      <w:r w:rsidR="00B60C8C" w:rsidRPr="00CA16BD">
        <w:rPr>
          <w:sz w:val="22"/>
          <w:szCs w:val="22"/>
        </w:rPr>
        <w:t xml:space="preserve"> niniejszą ofertą przez okres </w:t>
      </w:r>
      <w:r w:rsidR="00B60C8C" w:rsidRPr="00CA16BD">
        <w:rPr>
          <w:b/>
          <w:sz w:val="22"/>
          <w:szCs w:val="22"/>
        </w:rPr>
        <w:t>1</w:t>
      </w:r>
      <w:r w:rsidR="00BA6CD5">
        <w:rPr>
          <w:b/>
          <w:sz w:val="22"/>
          <w:szCs w:val="22"/>
        </w:rPr>
        <w:t>4</w:t>
      </w:r>
      <w:r w:rsidRPr="00CA16BD">
        <w:rPr>
          <w:b/>
          <w:sz w:val="22"/>
          <w:szCs w:val="22"/>
        </w:rPr>
        <w:t xml:space="preserve"> dni</w:t>
      </w:r>
      <w:r w:rsidRPr="00CA16BD">
        <w:rPr>
          <w:sz w:val="22"/>
          <w:szCs w:val="22"/>
        </w:rPr>
        <w:t xml:space="preserve"> od upływu terminu składania ofert.</w:t>
      </w:r>
    </w:p>
    <w:p w:rsid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Oświadczamy, że dołączony wzór umowy został przez nas zaakceptowany i zobowiązujemy się w przypadku wyboru naszej oferty do zawarcia umowy na określonych w nim warunkach w miejscu i terminie wyznaczonym przez Zamawiającego. </w:t>
      </w:r>
    </w:p>
    <w:p w:rsidR="005D2885" w:rsidRP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Ofertę niniejszą składamy na ........................ kolejno ponumerowanych stronach. 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ind w:left="283"/>
        <w:jc w:val="both"/>
        <w:rPr>
          <w:sz w:val="22"/>
        </w:rPr>
      </w:pP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  <w:rPr>
          <w:sz w:val="22"/>
        </w:rPr>
      </w:pPr>
      <w:r w:rsidRPr="00DB571F">
        <w:rPr>
          <w:sz w:val="22"/>
        </w:rPr>
        <w:lastRenderedPageBreak/>
        <w:t>Załącznikami do niniejszej oferty są: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</w:pP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5D2885">
      <w:pPr>
        <w:tabs>
          <w:tab w:val="center" w:pos="4896"/>
          <w:tab w:val="right" w:pos="9432"/>
        </w:tabs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..................................., dnia ...........................                    ....................................................................</w:t>
      </w:r>
    </w:p>
    <w:p w:rsidR="005D2885" w:rsidRPr="00DB571F" w:rsidRDefault="005D2885" w:rsidP="005D2885">
      <w:pPr>
        <w:autoSpaceDE w:val="0"/>
        <w:autoSpaceDN w:val="0"/>
        <w:adjustRightInd w:val="0"/>
        <w:ind w:left="4820" w:firstLine="143"/>
        <w:rPr>
          <w:rFonts w:eastAsia="TimesNewRoman,Italic"/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Podpis osoby/osób uprawnionych do składania o</w:t>
      </w:r>
      <w:r w:rsidRPr="00DB571F">
        <w:rPr>
          <w:rFonts w:eastAsia="TimesNewRoman,Italic"/>
          <w:i/>
          <w:iCs/>
          <w:sz w:val="16"/>
          <w:szCs w:val="16"/>
        </w:rPr>
        <w:t>ś</w:t>
      </w:r>
      <w:r w:rsidRPr="00DB571F">
        <w:rPr>
          <w:i/>
          <w:iCs/>
          <w:sz w:val="16"/>
          <w:szCs w:val="16"/>
        </w:rPr>
        <w:t>wiadcze</w:t>
      </w:r>
      <w:r w:rsidRPr="00DB571F">
        <w:rPr>
          <w:rFonts w:eastAsia="TimesNewRoman,Italic"/>
          <w:i/>
          <w:iCs/>
          <w:sz w:val="16"/>
          <w:szCs w:val="16"/>
        </w:rPr>
        <w:t>ń</w:t>
      </w:r>
    </w:p>
    <w:p w:rsidR="005D2885" w:rsidRPr="00DB571F" w:rsidRDefault="005D2885" w:rsidP="005D2885">
      <w:pPr>
        <w:autoSpaceDE w:val="0"/>
        <w:autoSpaceDN w:val="0"/>
        <w:adjustRightInd w:val="0"/>
        <w:ind w:left="143" w:firstLine="4820"/>
        <w:rPr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woli w imieniu Wykonawcy oraz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tka /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tki</w:t>
      </w:r>
    </w:p>
    <w:p w:rsidR="005D2885" w:rsidRPr="00DB571F" w:rsidRDefault="005D2885" w:rsidP="005D2885">
      <w:pPr>
        <w:spacing w:before="120"/>
        <w:ind w:left="4254" w:right="-710" w:firstLine="709"/>
        <w:rPr>
          <w:sz w:val="20"/>
        </w:rPr>
      </w:pPr>
    </w:p>
    <w:p w:rsidR="005D2885" w:rsidRPr="00DB571F" w:rsidRDefault="005D2885" w:rsidP="005D2885">
      <w:pPr>
        <w:widowControl/>
        <w:suppressAutoHyphens w:val="0"/>
        <w:jc w:val="right"/>
        <w:rPr>
          <w:b/>
          <w:i/>
          <w:sz w:val="20"/>
          <w:szCs w:val="20"/>
        </w:rPr>
      </w:pPr>
      <w:r w:rsidRPr="00DB571F">
        <w:br w:type="page"/>
      </w:r>
      <w:r w:rsidRPr="00DB571F">
        <w:rPr>
          <w:b/>
          <w:i/>
          <w:sz w:val="20"/>
          <w:szCs w:val="20"/>
        </w:rPr>
        <w:lastRenderedPageBreak/>
        <w:t>Załącznik nr 2</w:t>
      </w:r>
    </w:p>
    <w:p w:rsidR="005D2885" w:rsidRPr="00DB571F" w:rsidRDefault="005D2885" w:rsidP="005D2885">
      <w:pPr>
        <w:rPr>
          <w:sz w:val="20"/>
          <w:szCs w:val="20"/>
        </w:rPr>
      </w:pPr>
    </w:p>
    <w:p w:rsidR="005D2885" w:rsidRDefault="005D2885" w:rsidP="005D2885">
      <w:pPr>
        <w:jc w:val="both"/>
        <w:rPr>
          <w:b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6469"/>
      </w:tblGrid>
      <w:tr w:rsidR="005D2885" w:rsidRPr="00F800CC" w:rsidTr="002F5973">
        <w:trPr>
          <w:trHeight w:val="1397"/>
        </w:trPr>
        <w:tc>
          <w:tcPr>
            <w:tcW w:w="3683" w:type="dxa"/>
            <w:shd w:val="clear" w:color="auto" w:fill="E2EFD9"/>
            <w:vAlign w:val="center"/>
          </w:tcPr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6510" w:type="dxa"/>
            <w:shd w:val="clear" w:color="auto" w:fill="E2EFD9"/>
            <w:vAlign w:val="center"/>
          </w:tcPr>
          <w:p w:rsidR="005D2885" w:rsidRPr="009B66A8" w:rsidRDefault="005D2885" w:rsidP="00CA16BD">
            <w:pPr>
              <w:spacing w:after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Oświadczenie W</w:t>
            </w:r>
            <w:r w:rsidRPr="009B66A8">
              <w:rPr>
                <w:b/>
                <w:bCs/>
                <w:i/>
                <w:sz w:val="22"/>
                <w:szCs w:val="22"/>
              </w:rPr>
              <w:t xml:space="preserve">ykonawcy składane potwierdzające, że </w:t>
            </w:r>
            <w:r w:rsidR="00CA16BD">
              <w:rPr>
                <w:b/>
                <w:bCs/>
                <w:i/>
                <w:sz w:val="22"/>
                <w:szCs w:val="22"/>
              </w:rPr>
              <w:t>W</w:t>
            </w:r>
            <w:r w:rsidRPr="009B66A8">
              <w:rPr>
                <w:b/>
                <w:bCs/>
                <w:i/>
                <w:sz w:val="22"/>
                <w:szCs w:val="22"/>
              </w:rPr>
              <w:t>ykonawca nie podlega wykluczeniu oraz spełnia warunki udziału w postępowaniu</w:t>
            </w:r>
          </w:p>
        </w:tc>
      </w:tr>
    </w:tbl>
    <w:p w:rsidR="005D2885" w:rsidRPr="008F7BC7" w:rsidRDefault="005D2885" w:rsidP="005D2885">
      <w:pPr>
        <w:spacing w:line="259" w:lineRule="auto"/>
        <w:jc w:val="both"/>
        <w:rPr>
          <w:sz w:val="22"/>
          <w:szCs w:val="22"/>
        </w:rPr>
      </w:pPr>
    </w:p>
    <w:p w:rsidR="005D2885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634D6E">
        <w:rPr>
          <w:sz w:val="22"/>
          <w:szCs w:val="22"/>
        </w:rPr>
        <w:t xml:space="preserve">Na potrzeby postępowania o udzielenie zamówienia </w:t>
      </w:r>
      <w:r w:rsidR="00CA16BD">
        <w:rPr>
          <w:sz w:val="22"/>
          <w:szCs w:val="22"/>
        </w:rPr>
        <w:t xml:space="preserve">w trybie zapytania ofertowego </w:t>
      </w:r>
      <w:r w:rsidRPr="00634D6E">
        <w:rPr>
          <w:sz w:val="22"/>
          <w:szCs w:val="22"/>
        </w:rPr>
        <w:t>pn.</w:t>
      </w:r>
      <w:r w:rsidR="00CA16BD">
        <w:rPr>
          <w:sz w:val="22"/>
          <w:szCs w:val="22"/>
        </w:rPr>
        <w:t>:</w:t>
      </w:r>
      <w:r w:rsidRPr="00634D6E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</w:t>
      </w:r>
      <w:r w:rsidR="00CA16BD">
        <w:rPr>
          <w:rFonts w:eastAsia="Verdana,Bold"/>
          <w:b/>
          <w:bCs/>
          <w:i/>
          <w:iCs/>
          <w:color w:val="000000"/>
          <w:sz w:val="22"/>
          <w:szCs w:val="22"/>
        </w:rPr>
        <w:t>„</w:t>
      </w:r>
      <w:r w:rsidR="00BA6CD5" w:rsidRPr="00BA6CD5">
        <w:rPr>
          <w:b/>
          <w:i/>
          <w:sz w:val="22"/>
          <w:szCs w:val="22"/>
        </w:rPr>
        <w:t>Kompleksow</w:t>
      </w:r>
      <w:r w:rsidR="00BA6CD5">
        <w:rPr>
          <w:b/>
          <w:i/>
          <w:sz w:val="22"/>
          <w:szCs w:val="22"/>
        </w:rPr>
        <w:t>a</w:t>
      </w:r>
      <w:r w:rsidR="00BA6CD5" w:rsidRPr="00BA6CD5">
        <w:rPr>
          <w:b/>
          <w:i/>
          <w:sz w:val="22"/>
          <w:szCs w:val="22"/>
        </w:rPr>
        <w:t xml:space="preserve"> usługę przeprowadzania egzaminów spawalniczych zgodnie z wytycznymi Instytutu Spawalnictwa w Gliwicach</w:t>
      </w:r>
      <w:r w:rsidR="00CA16BD">
        <w:rPr>
          <w:b/>
          <w:i/>
          <w:sz w:val="22"/>
          <w:szCs w:val="22"/>
        </w:rPr>
        <w:t>”</w:t>
      </w:r>
      <w:r w:rsidRPr="00634D6E">
        <w:rPr>
          <w:sz w:val="22"/>
          <w:szCs w:val="22"/>
        </w:rPr>
        <w:t xml:space="preserve"> prowadzonego przez </w:t>
      </w:r>
      <w:r>
        <w:rPr>
          <w:sz w:val="22"/>
          <w:szCs w:val="22"/>
        </w:rPr>
        <w:t xml:space="preserve">Centrum Kształcenia Praktycznego i Doskonalenia Nauczycieli </w:t>
      </w:r>
      <w:r w:rsidRPr="00634D6E">
        <w:rPr>
          <w:sz w:val="22"/>
          <w:szCs w:val="22"/>
        </w:rPr>
        <w:t>oświadczam, co następuje:</w:t>
      </w:r>
    </w:p>
    <w:p w:rsidR="005D2885" w:rsidRPr="00CE47AE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5D2885" w:rsidRPr="008F7BC7" w:rsidRDefault="005D2885" w:rsidP="005D2885">
      <w:pPr>
        <w:shd w:val="clear" w:color="auto" w:fill="E2EFD9"/>
        <w:spacing w:line="360" w:lineRule="auto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OŚWIADCZENIA DOTYCZĄCE WYKONAWCY:</w:t>
      </w:r>
    </w:p>
    <w:p w:rsidR="00CA16BD" w:rsidRDefault="005D2885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nie podlegam wykluczeniu z postępowania </w:t>
      </w:r>
    </w:p>
    <w:p w:rsidR="005D2885" w:rsidRDefault="005D2885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</w:t>
      </w:r>
      <w:r w:rsidR="00CA16BD">
        <w:rPr>
          <w:sz w:val="22"/>
          <w:szCs w:val="22"/>
        </w:rPr>
        <w:t>spełniam warunki udziału w postępowaniu określone przez Zamawiającego</w:t>
      </w:r>
      <w:r w:rsidR="00E650BE">
        <w:rPr>
          <w:sz w:val="22"/>
          <w:szCs w:val="22"/>
        </w:rPr>
        <w:t xml:space="preserve"> </w:t>
      </w:r>
      <w:r w:rsidR="00E650BE" w:rsidRPr="00E650BE">
        <w:rPr>
          <w:sz w:val="22"/>
          <w:szCs w:val="22"/>
        </w:rPr>
        <w:t>w Instrukcji udzielenia zamówienia w pkt 4.</w:t>
      </w:r>
      <w:r w:rsidR="003A7C83">
        <w:rPr>
          <w:sz w:val="22"/>
          <w:szCs w:val="22"/>
        </w:rPr>
        <w:t>1.</w:t>
      </w:r>
    </w:p>
    <w:p w:rsidR="00E650BE" w:rsidRPr="00CA16BD" w:rsidRDefault="00E650BE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E650BE">
        <w:rPr>
          <w:sz w:val="22"/>
          <w:szCs w:val="22"/>
        </w:rPr>
        <w:t>Oświadczam, że nie</w:t>
      </w:r>
      <w:r>
        <w:rPr>
          <w:sz w:val="22"/>
          <w:szCs w:val="22"/>
        </w:rPr>
        <w:t xml:space="preserve"> toczy się przeciwko mnie/podmiotowi który reprezentuję postępowanie upadłościowe lub likwidacyjne.</w:t>
      </w:r>
    </w:p>
    <w:p w:rsidR="005D2885" w:rsidRPr="008F7BC7" w:rsidRDefault="005D2885" w:rsidP="005D2885">
      <w:pPr>
        <w:spacing w:line="276" w:lineRule="auto"/>
        <w:jc w:val="both"/>
        <w:rPr>
          <w:i/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dnia …………</w:t>
      </w:r>
      <w:r>
        <w:rPr>
          <w:sz w:val="22"/>
          <w:szCs w:val="22"/>
        </w:rPr>
        <w:t xml:space="preserve"> 202</w:t>
      </w:r>
      <w:r w:rsidR="000C325C">
        <w:rPr>
          <w:sz w:val="22"/>
          <w:szCs w:val="22"/>
        </w:rPr>
        <w:t>5</w:t>
      </w:r>
      <w:r w:rsidRPr="008F7BC7">
        <w:rPr>
          <w:sz w:val="22"/>
          <w:szCs w:val="22"/>
        </w:rPr>
        <w:t xml:space="preserve"> r. </w:t>
      </w: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5D2885" w:rsidRPr="008F7BC7" w:rsidRDefault="005D2885" w:rsidP="005D288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5D2885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6A7BEE" w:rsidRDefault="006A7BEE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5D2885" w:rsidRPr="008511E5" w:rsidRDefault="005D2885" w:rsidP="005D2885">
      <w:pPr>
        <w:spacing w:before="120"/>
        <w:ind w:right="-3"/>
        <w:jc w:val="right"/>
        <w:rPr>
          <w:b/>
          <w:i/>
          <w:sz w:val="20"/>
          <w:szCs w:val="20"/>
        </w:rPr>
      </w:pPr>
      <w:r w:rsidRPr="008511E5">
        <w:rPr>
          <w:b/>
          <w:i/>
          <w:sz w:val="20"/>
          <w:szCs w:val="20"/>
        </w:rPr>
        <w:lastRenderedPageBreak/>
        <w:t>Załącznik nr 7</w:t>
      </w:r>
    </w:p>
    <w:p w:rsidR="005D2885" w:rsidRPr="00DB571F" w:rsidRDefault="005D2885" w:rsidP="005D2885">
      <w:pPr>
        <w:spacing w:before="120"/>
        <w:ind w:right="-3" w:hanging="1"/>
        <w:jc w:val="center"/>
        <w:rPr>
          <w:b/>
          <w:sz w:val="28"/>
          <w:szCs w:val="28"/>
        </w:rPr>
      </w:pPr>
      <w:r w:rsidRPr="00DB571F">
        <w:rPr>
          <w:b/>
          <w:sz w:val="28"/>
          <w:szCs w:val="28"/>
        </w:rPr>
        <w:t>Wzór umowy</w:t>
      </w:r>
    </w:p>
    <w:p w:rsidR="005D2885" w:rsidRPr="008511E5" w:rsidRDefault="005D2885" w:rsidP="005D2885">
      <w:pPr>
        <w:spacing w:before="120"/>
        <w:ind w:right="-3" w:hanging="1"/>
        <w:jc w:val="right"/>
        <w:rPr>
          <w:sz w:val="20"/>
        </w:rPr>
      </w:pPr>
    </w:p>
    <w:p w:rsidR="008511E5" w:rsidRPr="008511E5" w:rsidRDefault="008511E5" w:rsidP="005D2885">
      <w:pPr>
        <w:spacing w:before="120"/>
        <w:ind w:right="-3" w:hanging="1"/>
        <w:jc w:val="right"/>
        <w:rPr>
          <w:sz w:val="20"/>
        </w:rPr>
      </w:pPr>
    </w:p>
    <w:p w:rsidR="00483274" w:rsidRPr="00830305" w:rsidRDefault="00483274" w:rsidP="00483274">
      <w:pPr>
        <w:pStyle w:val="Tekstpodstawowy"/>
        <w:jc w:val="both"/>
        <w:rPr>
          <w:sz w:val="22"/>
        </w:rPr>
      </w:pPr>
      <w:r w:rsidRPr="00830305">
        <w:rPr>
          <w:sz w:val="22"/>
        </w:rPr>
        <w:t xml:space="preserve">W dniu </w:t>
      </w:r>
      <w:r>
        <w:rPr>
          <w:b/>
          <w:sz w:val="22"/>
        </w:rPr>
        <w:t>……</w:t>
      </w:r>
      <w:r w:rsidRPr="00830305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830305">
        <w:rPr>
          <w:b/>
          <w:sz w:val="22"/>
        </w:rPr>
        <w:t>202</w:t>
      </w:r>
      <w:r w:rsidR="000C325C">
        <w:rPr>
          <w:b/>
          <w:sz w:val="22"/>
        </w:rPr>
        <w:t>5</w:t>
      </w:r>
      <w:r w:rsidRPr="00830305">
        <w:rPr>
          <w:b/>
          <w:sz w:val="22"/>
        </w:rPr>
        <w:t xml:space="preserve"> r.</w:t>
      </w:r>
      <w:r w:rsidRPr="00830305">
        <w:rPr>
          <w:sz w:val="22"/>
        </w:rPr>
        <w:t xml:space="preserve"> w Mielcu w na podstawie art. 4 pkt. 8 ustawy z dnia 29 stycznia 2004 r. – Prawo zamówień publicznych (</w:t>
      </w:r>
      <w:proofErr w:type="spellStart"/>
      <w:r w:rsidRPr="00830305">
        <w:rPr>
          <w:sz w:val="22"/>
        </w:rPr>
        <w:t>t.j</w:t>
      </w:r>
      <w:proofErr w:type="spellEnd"/>
      <w:r w:rsidRPr="00830305">
        <w:rPr>
          <w:sz w:val="22"/>
        </w:rPr>
        <w:t>. Dz. U. z 2019 r. poz. 1843 ze zm.) po przeprowadzeniu rozeznania rynku została zawarta umowa pomiędzy:</w:t>
      </w:r>
    </w:p>
    <w:p w:rsidR="00483274" w:rsidRPr="00830305" w:rsidRDefault="00483274" w:rsidP="00483274">
      <w:pPr>
        <w:spacing w:before="240"/>
        <w:rPr>
          <w:b/>
          <w:sz w:val="22"/>
        </w:rPr>
      </w:pPr>
      <w:r w:rsidRPr="00830305">
        <w:rPr>
          <w:b/>
          <w:sz w:val="22"/>
        </w:rPr>
        <w:t>Powiat Mielecki</w:t>
      </w:r>
    </w:p>
    <w:p w:rsidR="00483274" w:rsidRPr="00830305" w:rsidRDefault="00483274" w:rsidP="006A7BEE">
      <w:pPr>
        <w:rPr>
          <w:sz w:val="22"/>
        </w:rPr>
      </w:pPr>
      <w:r w:rsidRPr="00830305">
        <w:rPr>
          <w:sz w:val="22"/>
        </w:rPr>
        <w:t>ul. Wyspiańskiego 6, 39 – 300 Mielec</w:t>
      </w:r>
      <w:r w:rsidR="006A7BEE">
        <w:rPr>
          <w:sz w:val="22"/>
        </w:rPr>
        <w:t xml:space="preserve">, </w:t>
      </w:r>
      <w:r w:rsidRPr="00830305">
        <w:rPr>
          <w:sz w:val="22"/>
        </w:rPr>
        <w:t>NIP: 817-19-80-506</w:t>
      </w:r>
    </w:p>
    <w:p w:rsidR="00483274" w:rsidRPr="00830305" w:rsidRDefault="00483274" w:rsidP="00483274">
      <w:pPr>
        <w:rPr>
          <w:b/>
          <w:sz w:val="22"/>
        </w:rPr>
      </w:pPr>
      <w:r w:rsidRPr="00830305">
        <w:rPr>
          <w:b/>
          <w:sz w:val="22"/>
        </w:rPr>
        <w:t>Centrum Kształcenia Praktycznego i Doskonalenia Nauczycieli w Mielcu</w:t>
      </w:r>
    </w:p>
    <w:p w:rsidR="00483274" w:rsidRPr="00830305" w:rsidRDefault="00483274" w:rsidP="00483274">
      <w:pPr>
        <w:spacing w:after="120"/>
        <w:rPr>
          <w:sz w:val="22"/>
        </w:rPr>
      </w:pPr>
      <w:r w:rsidRPr="00830305">
        <w:rPr>
          <w:sz w:val="22"/>
        </w:rPr>
        <w:t>ul. Wojska Polskiego 2B, 39 – 300 Mielec</w:t>
      </w:r>
    </w:p>
    <w:p w:rsidR="00483274" w:rsidRPr="00830305" w:rsidRDefault="00483274" w:rsidP="00483274">
      <w:pPr>
        <w:jc w:val="both"/>
        <w:rPr>
          <w:sz w:val="22"/>
        </w:rPr>
      </w:pPr>
      <w:r w:rsidRPr="00830305">
        <w:rPr>
          <w:sz w:val="22"/>
        </w:rPr>
        <w:t xml:space="preserve">reprezentowane przez </w:t>
      </w:r>
      <w:r w:rsidRPr="00830305">
        <w:rPr>
          <w:b/>
          <w:sz w:val="22"/>
        </w:rPr>
        <w:t>Pana Zdzisława Nowakowskiego</w:t>
      </w:r>
      <w:r w:rsidRPr="00830305">
        <w:rPr>
          <w:sz w:val="22"/>
        </w:rPr>
        <w:t xml:space="preserve"> – </w:t>
      </w:r>
      <w:r w:rsidRPr="00830305">
        <w:rPr>
          <w:b/>
          <w:sz w:val="22"/>
        </w:rPr>
        <w:t>Dyrektora CKPiDN w Mielcu</w:t>
      </w:r>
      <w:r w:rsidRPr="00830305">
        <w:rPr>
          <w:sz w:val="22"/>
        </w:rPr>
        <w:t xml:space="preserve"> działającego z upoważnienia: Uchwała Nr 62/441/2020 Zarządu Powiatu Mieleckiego z dnia 8 stycznia 2020 r. przy kontrasygnacie </w:t>
      </w:r>
      <w:r w:rsidRPr="00830305">
        <w:rPr>
          <w:b/>
          <w:sz w:val="22"/>
        </w:rPr>
        <w:t>Pani Anny Adamczyk – Dyrektora Centrum Obsługi Jednostek Powiatu Mieleckiego</w:t>
      </w:r>
      <w:r w:rsidRPr="00830305">
        <w:rPr>
          <w:sz w:val="22"/>
        </w:rPr>
        <w:t xml:space="preserve"> z upoważnienia Skarbnika Powiatu Mieleckiego</w:t>
      </w:r>
    </w:p>
    <w:p w:rsidR="00483274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sz w:val="22"/>
        </w:rPr>
      </w:pPr>
      <w:r w:rsidRPr="00830305">
        <w:rPr>
          <w:sz w:val="22"/>
        </w:rPr>
        <w:t xml:space="preserve">a </w:t>
      </w:r>
      <w:r w:rsidRPr="00483274">
        <w:rPr>
          <w:sz w:val="22"/>
        </w:rPr>
        <w:t>………………</w:t>
      </w:r>
      <w:r>
        <w:rPr>
          <w:sz w:val="22"/>
        </w:rPr>
        <w:t xml:space="preserve"> z siedzibą przy ul. ……………………..</w:t>
      </w:r>
      <w:r w:rsidRPr="00830305">
        <w:rPr>
          <w:sz w:val="22"/>
        </w:rPr>
        <w:t xml:space="preserve">; posiadającą </w:t>
      </w:r>
      <w:r w:rsidRPr="00830305">
        <w:rPr>
          <w:b/>
          <w:sz w:val="22"/>
        </w:rPr>
        <w:t xml:space="preserve">NIP </w:t>
      </w:r>
      <w:r w:rsidRPr="00483274">
        <w:rPr>
          <w:bCs/>
          <w:sz w:val="22"/>
        </w:rPr>
        <w:t>………………….,</w:t>
      </w:r>
      <w:r w:rsidRPr="00483274">
        <w:rPr>
          <w:sz w:val="22"/>
        </w:rPr>
        <w:t xml:space="preserve"> </w:t>
      </w:r>
      <w:r w:rsidRPr="00830305">
        <w:rPr>
          <w:sz w:val="22"/>
        </w:rPr>
        <w:t>reprezentowaną przez</w:t>
      </w:r>
      <w:r>
        <w:rPr>
          <w:sz w:val="22"/>
        </w:rPr>
        <w:t>:</w:t>
      </w:r>
    </w:p>
    <w:p w:rsidR="00483274" w:rsidRPr="00830305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b/>
          <w:sz w:val="22"/>
        </w:rPr>
      </w:pPr>
      <w:r w:rsidRPr="00483274">
        <w:rPr>
          <w:sz w:val="22"/>
        </w:rPr>
        <w:t>…………………………………</w:t>
      </w:r>
      <w:r w:rsidR="006A7BEE">
        <w:rPr>
          <w:sz w:val="22"/>
        </w:rPr>
        <w:t xml:space="preserve"> </w:t>
      </w:r>
      <w:r w:rsidRPr="00830305">
        <w:rPr>
          <w:sz w:val="22"/>
        </w:rPr>
        <w:t xml:space="preserve">zwaną w dalszej części umowy </w:t>
      </w:r>
      <w:r w:rsidRPr="00830305">
        <w:rPr>
          <w:b/>
          <w:sz w:val="22"/>
        </w:rPr>
        <w:t>Wykonawcą</w:t>
      </w:r>
      <w:r w:rsidRPr="00830305">
        <w:rPr>
          <w:sz w:val="22"/>
        </w:rPr>
        <w:t>.</w:t>
      </w:r>
    </w:p>
    <w:p w:rsidR="00483274" w:rsidRPr="00941BB0" w:rsidRDefault="00483274" w:rsidP="00483274">
      <w:pPr>
        <w:tabs>
          <w:tab w:val="left" w:pos="1800"/>
        </w:tabs>
        <w:spacing w:line="360" w:lineRule="auto"/>
        <w:jc w:val="center"/>
        <w:rPr>
          <w:b/>
          <w:sz w:val="22"/>
          <w:szCs w:val="22"/>
        </w:rPr>
      </w:pPr>
    </w:p>
    <w:p w:rsidR="00483274" w:rsidRPr="00941BB0" w:rsidRDefault="00483274" w:rsidP="00483274">
      <w:pPr>
        <w:tabs>
          <w:tab w:val="left" w:pos="1800"/>
        </w:tabs>
        <w:jc w:val="center"/>
        <w:rPr>
          <w:sz w:val="22"/>
          <w:szCs w:val="22"/>
        </w:rPr>
      </w:pPr>
      <w:r w:rsidRPr="00941BB0">
        <w:rPr>
          <w:b/>
          <w:sz w:val="22"/>
          <w:szCs w:val="22"/>
        </w:rPr>
        <w:t>§ 1</w:t>
      </w:r>
    </w:p>
    <w:p w:rsidR="00780AC4" w:rsidRDefault="00483274" w:rsidP="00780AC4">
      <w:pPr>
        <w:widowControl/>
        <w:numPr>
          <w:ilvl w:val="0"/>
          <w:numId w:val="38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Zamawiający zleca, a Wykonawca zobowiązuje się zrealizować </w:t>
      </w:r>
      <w:r w:rsidR="00780AC4" w:rsidRPr="00780AC4">
        <w:rPr>
          <w:b/>
          <w:sz w:val="22"/>
          <w:szCs w:val="22"/>
        </w:rPr>
        <w:t>Kompleksową usługę przeprowadzania egzaminów spawalniczych zgodnie z wytycznymi Instytutu Spawalnictwa w Gliwicach</w:t>
      </w:r>
      <w:r w:rsidRPr="00941BB0">
        <w:rPr>
          <w:sz w:val="22"/>
          <w:szCs w:val="22"/>
        </w:rPr>
        <w:t xml:space="preserve"> zgodnie z ofertą Wykonawcy z dn. </w:t>
      </w:r>
      <w:r w:rsidR="000C325C">
        <w:rPr>
          <w:sz w:val="22"/>
          <w:szCs w:val="22"/>
        </w:rPr>
        <w:t>……</w:t>
      </w:r>
      <w:r w:rsidRPr="00941BB0">
        <w:rPr>
          <w:sz w:val="22"/>
          <w:szCs w:val="22"/>
        </w:rPr>
        <w:t xml:space="preserve"> 202</w:t>
      </w:r>
      <w:r w:rsidR="000C325C">
        <w:rPr>
          <w:sz w:val="22"/>
          <w:szCs w:val="22"/>
        </w:rPr>
        <w:t>5</w:t>
      </w:r>
      <w:r w:rsidRPr="00941BB0">
        <w:rPr>
          <w:sz w:val="22"/>
          <w:szCs w:val="22"/>
        </w:rPr>
        <w:t xml:space="preserve"> r.</w:t>
      </w:r>
      <w:r w:rsidR="000279D9" w:rsidRPr="000279D9">
        <w:rPr>
          <w:sz w:val="22"/>
          <w:szCs w:val="22"/>
        </w:rPr>
        <w:t xml:space="preserve"> stanowiącej zał. Nr 1 do umowy</w:t>
      </w:r>
    </w:p>
    <w:p w:rsidR="00780AC4" w:rsidRPr="00780AC4" w:rsidRDefault="00780AC4" w:rsidP="00780AC4">
      <w:pPr>
        <w:widowControl/>
        <w:numPr>
          <w:ilvl w:val="0"/>
          <w:numId w:val="38"/>
        </w:numPr>
        <w:tabs>
          <w:tab w:val="clear" w:pos="720"/>
        </w:tabs>
        <w:ind w:left="284" w:hanging="284"/>
        <w:jc w:val="both"/>
        <w:rPr>
          <w:sz w:val="20"/>
          <w:szCs w:val="22"/>
        </w:rPr>
      </w:pPr>
      <w:r w:rsidRPr="00780AC4">
        <w:rPr>
          <w:sz w:val="22"/>
        </w:rPr>
        <w:t>Przedmiot zamówienia obejmuje:</w:t>
      </w:r>
    </w:p>
    <w:p w:rsidR="00AF1B6D" w:rsidRPr="001E5F63" w:rsidRDefault="00AF1B6D" w:rsidP="00AF1B6D">
      <w:pPr>
        <w:pStyle w:val="Akapitzlist"/>
        <w:numPr>
          <w:ilvl w:val="0"/>
          <w:numId w:val="50"/>
        </w:numPr>
        <w:ind w:hanging="357"/>
        <w:jc w:val="both"/>
        <w:rPr>
          <w:sz w:val="22"/>
          <w:szCs w:val="22"/>
        </w:rPr>
      </w:pPr>
      <w:r w:rsidRPr="001E5F63">
        <w:rPr>
          <w:sz w:val="22"/>
          <w:szCs w:val="22"/>
        </w:rPr>
        <w:t xml:space="preserve">Przeprowadzanie egzaminów spawalniczych (w metodach </w:t>
      </w:r>
      <w:r w:rsidR="001E5F63" w:rsidRPr="001E5F63">
        <w:rPr>
          <w:sz w:val="22"/>
          <w:szCs w:val="22"/>
        </w:rPr>
        <w:t>111, 131, 135, 136, 138, 141, 311, 973</w:t>
      </w:r>
      <w:r w:rsidRPr="001E5F63">
        <w:rPr>
          <w:sz w:val="22"/>
          <w:szCs w:val="22"/>
        </w:rPr>
        <w:t>) zgodnie z zapotrzebowaniem firmy zamawiającej w terminach wskazanych przez firmę. Liczba egzaminów w okresie obowiązywania umowy nie przekroczy 2</w:t>
      </w:r>
      <w:r w:rsidR="001E5F63" w:rsidRPr="001E5F63">
        <w:rPr>
          <w:sz w:val="22"/>
          <w:szCs w:val="22"/>
        </w:rPr>
        <w:t>0</w:t>
      </w:r>
      <w:r w:rsidRPr="001E5F63">
        <w:rPr>
          <w:sz w:val="22"/>
          <w:szCs w:val="22"/>
        </w:rPr>
        <w:t xml:space="preserve">0. Gwarantowany minimalny zakres umowy to </w:t>
      </w:r>
      <w:r w:rsidR="001E5F63" w:rsidRPr="001E5F63">
        <w:rPr>
          <w:b/>
          <w:sz w:val="22"/>
          <w:szCs w:val="22"/>
        </w:rPr>
        <w:t>16</w:t>
      </w:r>
      <w:r w:rsidR="000C325C">
        <w:rPr>
          <w:b/>
          <w:sz w:val="22"/>
          <w:szCs w:val="22"/>
        </w:rPr>
        <w:t>7</w:t>
      </w:r>
      <w:r w:rsidRPr="001E5F63">
        <w:rPr>
          <w:sz w:val="22"/>
          <w:szCs w:val="22"/>
        </w:rPr>
        <w:t xml:space="preserve"> egzaminów. </w:t>
      </w:r>
    </w:p>
    <w:p w:rsidR="00AF1B6D" w:rsidRPr="001E5F63" w:rsidRDefault="00AF1B6D" w:rsidP="00AF1B6D">
      <w:pPr>
        <w:pStyle w:val="Akapitzlist"/>
        <w:numPr>
          <w:ilvl w:val="0"/>
          <w:numId w:val="50"/>
        </w:numPr>
        <w:ind w:hanging="357"/>
        <w:jc w:val="both"/>
        <w:rPr>
          <w:sz w:val="22"/>
          <w:szCs w:val="22"/>
        </w:rPr>
      </w:pPr>
      <w:r w:rsidRPr="001E5F63">
        <w:rPr>
          <w:sz w:val="22"/>
          <w:szCs w:val="22"/>
        </w:rPr>
        <w:t xml:space="preserve">Oraz dodatkowo, dla osób egzaminowanych, Egzaminator IS będzie: 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Dwa razy w miesiącu (w terminie uzgodnionym z zamawiającym) pełnić dwugodzinne dyżury i prowadzić doraźne konsultacje w zakresie usług szkoleniowych, weryfikacyjnych i egzaminacyjnych CKPiDN w Mielcu.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Dokonywać wpisów w książeczkach i świadectwach spawaczy potwierdzających nabycie/ weryfikację uprawnień.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 xml:space="preserve">Odpowiadać za bieżące kontakty z Instytutem Spawalnictwa w Gliwicach w zakresie ww. egzaminów. 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Każdorazowo ponosić koszty zgody Instytutu Spawalnictwa w Gliwicach na jednorazowe przeprowadzanie egzaminów przeprowadzanych w CKPiDN.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Przygotowywać protokoły po egzaminach.</w:t>
      </w:r>
    </w:p>
    <w:p w:rsidR="001E5F63" w:rsidRPr="001E5F63" w:rsidRDefault="001E5F63" w:rsidP="001E5F63">
      <w:pPr>
        <w:widowControl/>
        <w:numPr>
          <w:ilvl w:val="0"/>
          <w:numId w:val="52"/>
        </w:numPr>
        <w:suppressAutoHyphens w:val="0"/>
        <w:spacing w:line="300" w:lineRule="exact"/>
        <w:ind w:left="993"/>
        <w:jc w:val="both"/>
        <w:rPr>
          <w:sz w:val="22"/>
          <w:szCs w:val="22"/>
        </w:rPr>
      </w:pPr>
      <w:r w:rsidRPr="001E5F63">
        <w:rPr>
          <w:sz w:val="22"/>
          <w:szCs w:val="22"/>
        </w:rPr>
        <w:t>Kontrolować dokumentację po kursach spawania – dzienniki.</w:t>
      </w:r>
    </w:p>
    <w:p w:rsidR="00CB2FAD" w:rsidRPr="00CB2FAD" w:rsidRDefault="00CB2FAD" w:rsidP="00CB2FAD">
      <w:pPr>
        <w:pStyle w:val="Akapitzlist"/>
        <w:widowControl/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sz w:val="22"/>
        </w:rPr>
      </w:pPr>
      <w:r>
        <w:rPr>
          <w:bCs/>
          <w:sz w:val="22"/>
        </w:rPr>
        <w:t>Czynności o których mowa w ust. 2 Wykonawca realizuje osobiście, a p</w:t>
      </w:r>
      <w:r w:rsidRPr="00CB2FAD">
        <w:rPr>
          <w:bCs/>
          <w:sz w:val="22"/>
        </w:rPr>
        <w:t>owierzenie wykonania umowy osobie trzeciej (dokonanie zmiany osoby wyznaczonej do realizacji przedmiotu umowy) jest dopuszczalne</w:t>
      </w:r>
      <w:r>
        <w:rPr>
          <w:bCs/>
          <w:sz w:val="22"/>
        </w:rPr>
        <w:t xml:space="preserve"> wyłącznie w szczególnych wypadkach (np. długotrwała choroba osoby egzaminującej), za zgodą Zamawiającego wyrażoną na piśmie</w:t>
      </w:r>
      <w:r w:rsidRPr="00CB2FAD">
        <w:rPr>
          <w:bCs/>
          <w:sz w:val="22"/>
        </w:rPr>
        <w:t>.</w:t>
      </w:r>
    </w:p>
    <w:p w:rsidR="00483274" w:rsidRPr="00941BB0" w:rsidRDefault="00483274" w:rsidP="00780AC4">
      <w:pPr>
        <w:rPr>
          <w:b/>
          <w:bCs/>
          <w:sz w:val="22"/>
          <w:szCs w:val="22"/>
        </w:rPr>
      </w:pPr>
    </w:p>
    <w:p w:rsidR="00483274" w:rsidRPr="00941BB0" w:rsidRDefault="00483274" w:rsidP="00483274">
      <w:pPr>
        <w:jc w:val="center"/>
        <w:rPr>
          <w:sz w:val="22"/>
          <w:szCs w:val="22"/>
        </w:rPr>
      </w:pPr>
      <w:r w:rsidRPr="00941BB0">
        <w:rPr>
          <w:b/>
          <w:bCs/>
          <w:sz w:val="22"/>
          <w:szCs w:val="22"/>
        </w:rPr>
        <w:t>§ 2</w:t>
      </w:r>
    </w:p>
    <w:p w:rsidR="00CB2FAD" w:rsidRDefault="00483274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Wykonawca zobowiązuje się zrealizować przedmiot umowy </w:t>
      </w:r>
      <w:r w:rsidR="00CB2FAD" w:rsidRPr="00CB2FAD">
        <w:rPr>
          <w:bCs/>
          <w:sz w:val="22"/>
          <w:szCs w:val="22"/>
        </w:rPr>
        <w:t>w terminach ustalanych na bieżąco z Zamawiającym</w:t>
      </w:r>
      <w:r w:rsidR="00CB2FAD" w:rsidRPr="00941BB0">
        <w:rPr>
          <w:sz w:val="22"/>
          <w:szCs w:val="22"/>
        </w:rPr>
        <w:t xml:space="preserve"> </w:t>
      </w:r>
      <w:r w:rsidRPr="00941BB0">
        <w:rPr>
          <w:sz w:val="22"/>
          <w:szCs w:val="22"/>
        </w:rPr>
        <w:t>zgodnie z opisem zawartym w niniejszej umowie oraz zgodnie z obowiązującymi w tym zakresie przepisami prawa oraz ustalonymi zwyczajami.</w:t>
      </w:r>
    </w:p>
    <w:p w:rsidR="00CB2FAD" w:rsidRPr="00CB2FAD" w:rsidRDefault="00CB2FAD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CB2FAD">
        <w:rPr>
          <w:bCs/>
          <w:sz w:val="22"/>
          <w:szCs w:val="22"/>
        </w:rPr>
        <w:t>Wykonawca zobowiązuje się do prowadzenia dokumentacji egzaminów wymaganej przez Instytut Spawalnictwa w Gliwicach</w:t>
      </w:r>
      <w:r>
        <w:rPr>
          <w:bCs/>
          <w:sz w:val="22"/>
          <w:szCs w:val="22"/>
        </w:rPr>
        <w:t>.</w:t>
      </w:r>
    </w:p>
    <w:p w:rsidR="00483274" w:rsidRPr="00941BB0" w:rsidRDefault="00CB2FAD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CB2FAD">
        <w:rPr>
          <w:bCs/>
          <w:sz w:val="22"/>
          <w:szCs w:val="22"/>
        </w:rPr>
        <w:t>Wykonawca zobowiązany jest do ewidencjonowania wykonanej pracy (</w:t>
      </w:r>
      <w:r>
        <w:rPr>
          <w:bCs/>
          <w:sz w:val="22"/>
          <w:szCs w:val="22"/>
        </w:rPr>
        <w:t>zgodnie ze wzo</w:t>
      </w:r>
      <w:r w:rsidRPr="00CB2FA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em</w:t>
      </w:r>
      <w:r w:rsidRPr="00CB2FAD">
        <w:rPr>
          <w:bCs/>
          <w:sz w:val="22"/>
          <w:szCs w:val="22"/>
        </w:rPr>
        <w:t xml:space="preserve"> karty pracy </w:t>
      </w:r>
      <w:r w:rsidR="00C97E54">
        <w:rPr>
          <w:bCs/>
          <w:sz w:val="22"/>
          <w:szCs w:val="22"/>
        </w:rPr>
        <w:t>stanowiącym załącznik Nr 2 do umowy</w:t>
      </w:r>
      <w:r w:rsidRPr="00CB2FAD">
        <w:rPr>
          <w:bCs/>
          <w:sz w:val="22"/>
          <w:szCs w:val="22"/>
        </w:rPr>
        <w:t>). Wykonawca zobowiązany jest do przekazywania kart pracy</w:t>
      </w:r>
      <w:r w:rsidR="005064C5">
        <w:rPr>
          <w:bCs/>
          <w:sz w:val="22"/>
          <w:szCs w:val="22"/>
        </w:rPr>
        <w:t xml:space="preserve"> za poszczególne miesiące</w:t>
      </w:r>
      <w:r w:rsidRPr="00CB2FAD">
        <w:rPr>
          <w:bCs/>
          <w:sz w:val="22"/>
          <w:szCs w:val="22"/>
        </w:rPr>
        <w:t xml:space="preserve"> do 10 dnia następnego miesiąca</w:t>
      </w:r>
      <w:r>
        <w:rPr>
          <w:bCs/>
          <w:sz w:val="22"/>
          <w:szCs w:val="22"/>
        </w:rPr>
        <w:t>.</w:t>
      </w:r>
    </w:p>
    <w:p w:rsidR="00483274" w:rsidRPr="00941BB0" w:rsidRDefault="00483274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lastRenderedPageBreak/>
        <w:t>Wykonawca oświadcza, że posiada niezbędną wiedzę fachową, kwalifikacje, doświadczenie, potencjał techniczny, a także każdy inny niezbędny dla prawidłowego wykonania umowy i będzie w stanie należycie wykonać przedmiot umowy na warunkach w niej określonych.</w:t>
      </w:r>
    </w:p>
    <w:p w:rsidR="00483274" w:rsidRDefault="00483274" w:rsidP="00483274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C97E54" w:rsidRDefault="00C97E54" w:rsidP="00483274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483274" w:rsidRPr="00795DB3" w:rsidRDefault="00483274" w:rsidP="00483274">
      <w:pPr>
        <w:tabs>
          <w:tab w:val="left" w:pos="1800"/>
          <w:tab w:val="left" w:pos="1980"/>
        </w:tabs>
        <w:jc w:val="center"/>
        <w:rPr>
          <w:sz w:val="22"/>
        </w:rPr>
      </w:pPr>
      <w:r w:rsidRPr="00795DB3">
        <w:rPr>
          <w:b/>
          <w:bCs/>
          <w:sz w:val="22"/>
        </w:rPr>
        <w:t>§ 3</w:t>
      </w:r>
    </w:p>
    <w:p w:rsidR="00483274" w:rsidRPr="000C325C" w:rsidRDefault="00483274" w:rsidP="001F3E26">
      <w:pPr>
        <w:autoSpaceDE w:val="0"/>
        <w:jc w:val="both"/>
        <w:rPr>
          <w:b/>
          <w:bCs/>
          <w:sz w:val="22"/>
        </w:rPr>
      </w:pPr>
      <w:r w:rsidRPr="00795DB3">
        <w:rPr>
          <w:sz w:val="22"/>
        </w:rPr>
        <w:t xml:space="preserve">Wykonawca zobowiązuje się do wykonania przedmiotu umowy </w:t>
      </w:r>
      <w:r w:rsidR="00780AC4">
        <w:rPr>
          <w:sz w:val="22"/>
        </w:rPr>
        <w:t xml:space="preserve">sukcesywnie od dnia jej zawarcia </w:t>
      </w:r>
      <w:r w:rsidRPr="00795DB3">
        <w:rPr>
          <w:sz w:val="22"/>
        </w:rPr>
        <w:t xml:space="preserve">do dnia </w:t>
      </w:r>
      <w:r w:rsidR="00780AC4">
        <w:rPr>
          <w:b/>
          <w:bCs/>
          <w:sz w:val="22"/>
        </w:rPr>
        <w:t>31</w:t>
      </w:r>
      <w:r w:rsidR="000C325C">
        <w:rPr>
          <w:b/>
          <w:bCs/>
          <w:sz w:val="22"/>
        </w:rPr>
        <w:t>.01</w:t>
      </w:r>
      <w:r w:rsidRPr="00795DB3">
        <w:rPr>
          <w:b/>
          <w:bCs/>
          <w:sz w:val="22"/>
        </w:rPr>
        <w:t>.202</w:t>
      </w:r>
      <w:r w:rsidR="000C325C">
        <w:rPr>
          <w:b/>
          <w:bCs/>
          <w:sz w:val="22"/>
        </w:rPr>
        <w:t>6</w:t>
      </w:r>
      <w:r w:rsidRPr="00795DB3">
        <w:rPr>
          <w:b/>
          <w:bCs/>
          <w:sz w:val="22"/>
        </w:rPr>
        <w:t xml:space="preserve"> r.</w:t>
      </w:r>
      <w:r w:rsidRPr="00795DB3">
        <w:rPr>
          <w:sz w:val="22"/>
        </w:rPr>
        <w:t xml:space="preserve"> </w:t>
      </w:r>
    </w:p>
    <w:p w:rsidR="001F3E26" w:rsidRDefault="001F3E26" w:rsidP="00483274">
      <w:pPr>
        <w:jc w:val="center"/>
        <w:rPr>
          <w:b/>
          <w:bCs/>
          <w:sz w:val="22"/>
        </w:rPr>
      </w:pPr>
    </w:p>
    <w:p w:rsidR="00483274" w:rsidRPr="0024027C" w:rsidRDefault="00483274" w:rsidP="00483274">
      <w:pPr>
        <w:jc w:val="center"/>
        <w:rPr>
          <w:sz w:val="22"/>
        </w:rPr>
      </w:pPr>
      <w:r w:rsidRPr="0024027C">
        <w:rPr>
          <w:b/>
          <w:bCs/>
          <w:sz w:val="22"/>
        </w:rPr>
        <w:t>§ 4</w:t>
      </w:r>
    </w:p>
    <w:p w:rsidR="00483274" w:rsidRPr="00780AC4" w:rsidRDefault="00483274" w:rsidP="00780AC4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b/>
          <w:bCs/>
          <w:sz w:val="22"/>
        </w:rPr>
      </w:pPr>
      <w:r w:rsidRPr="0024027C">
        <w:rPr>
          <w:sz w:val="22"/>
        </w:rPr>
        <w:t xml:space="preserve">Z tytułu wykonania przedmiotu umowy tj. </w:t>
      </w:r>
      <w:r w:rsidR="00780AC4">
        <w:rPr>
          <w:sz w:val="22"/>
        </w:rPr>
        <w:t xml:space="preserve">przeprowadzania egzaminów oraz pozostałych czynności z tym związanych opisanych w </w:t>
      </w:r>
      <w:r w:rsidR="00780AC4" w:rsidRPr="00780AC4">
        <w:rPr>
          <w:b/>
          <w:bCs/>
          <w:sz w:val="22"/>
        </w:rPr>
        <w:t>§</w:t>
      </w:r>
      <w:r w:rsidR="00780AC4">
        <w:rPr>
          <w:b/>
          <w:bCs/>
          <w:sz w:val="22"/>
        </w:rPr>
        <w:t xml:space="preserve"> </w:t>
      </w:r>
      <w:r w:rsidR="00780AC4" w:rsidRPr="00780AC4">
        <w:rPr>
          <w:bCs/>
          <w:sz w:val="22"/>
        </w:rPr>
        <w:t xml:space="preserve">1 ust. 2 </w:t>
      </w:r>
      <w:r w:rsidRPr="00780AC4">
        <w:rPr>
          <w:sz w:val="22"/>
        </w:rPr>
        <w:t xml:space="preserve">Zamawiający zapłaci Wykonawcy wynagrodzenie w kwocie brutto: </w:t>
      </w:r>
      <w:r w:rsidR="007C08CE" w:rsidRPr="00780AC4">
        <w:rPr>
          <w:b/>
          <w:sz w:val="22"/>
        </w:rPr>
        <w:t>………….</w:t>
      </w:r>
      <w:r w:rsidRPr="00780AC4">
        <w:rPr>
          <w:b/>
          <w:sz w:val="22"/>
        </w:rPr>
        <w:t>,</w:t>
      </w:r>
      <w:r w:rsidR="007C08CE" w:rsidRPr="00780AC4">
        <w:rPr>
          <w:b/>
          <w:sz w:val="22"/>
        </w:rPr>
        <w:t>….</w:t>
      </w:r>
      <w:r w:rsidRPr="00780AC4">
        <w:rPr>
          <w:b/>
          <w:sz w:val="22"/>
        </w:rPr>
        <w:t xml:space="preserve"> zł,</w:t>
      </w:r>
      <w:r w:rsidRPr="00780AC4">
        <w:rPr>
          <w:sz w:val="22"/>
        </w:rPr>
        <w:t xml:space="preserve"> (słownie złotych: </w:t>
      </w:r>
      <w:r w:rsidR="007C08CE" w:rsidRPr="00780AC4">
        <w:rPr>
          <w:sz w:val="22"/>
        </w:rPr>
        <w:t>……………………………..</w:t>
      </w:r>
      <w:r w:rsidRPr="00780AC4">
        <w:rPr>
          <w:sz w:val="22"/>
        </w:rPr>
        <w:t>)</w:t>
      </w:r>
      <w:r w:rsidR="00780AC4">
        <w:rPr>
          <w:sz w:val="22"/>
        </w:rPr>
        <w:t xml:space="preserve"> za przeprowadzenie egzaminu dla 1 osoby,</w:t>
      </w:r>
      <w:r w:rsidRPr="00780AC4">
        <w:rPr>
          <w:sz w:val="22"/>
        </w:rPr>
        <w:t xml:space="preserve"> w tym należny podatek VAT według stawki obowiązującej zgodnie z odpowiednimi w tym zakresie przepisami.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 datę zapłaty uważa się dzień obciążenia rachunku Zamawiającego.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Wynagrodzenie z tytułu wykonania przedmiotu umowy określonego w § 1 ma charakter ryczałtowy i nie podlega zmianom. Cena za </w:t>
      </w:r>
      <w:r w:rsidR="001F3E26">
        <w:rPr>
          <w:sz w:val="22"/>
        </w:rPr>
        <w:t>egzamin 1 os</w:t>
      </w:r>
      <w:r w:rsidR="00780AC4">
        <w:rPr>
          <w:sz w:val="22"/>
        </w:rPr>
        <w:t>oby</w:t>
      </w:r>
      <w:r w:rsidRPr="0024027C">
        <w:rPr>
          <w:sz w:val="22"/>
        </w:rPr>
        <w:t xml:space="preserve"> obejmuje wszelkie koszty związane z realizacją postanowień niniejszej umowy.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Strony dokonają rozliczenia przedmiotu umowy </w:t>
      </w:r>
      <w:r w:rsidR="00780AC4">
        <w:rPr>
          <w:sz w:val="22"/>
        </w:rPr>
        <w:t>cyklicznie nie częściej jak raz w miesiącu na podstawie</w:t>
      </w:r>
      <w:r w:rsidRPr="0024027C">
        <w:rPr>
          <w:sz w:val="22"/>
        </w:rPr>
        <w:t xml:space="preserve"> faktury VAT</w:t>
      </w:r>
      <w:r w:rsidR="00780AC4">
        <w:rPr>
          <w:sz w:val="22"/>
        </w:rPr>
        <w:t xml:space="preserve"> lub rachunku</w:t>
      </w:r>
      <w:r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uprawniony jest do wystawienia po zrealizowaniu c</w:t>
      </w:r>
      <w:r w:rsidR="001F3E26">
        <w:rPr>
          <w:sz w:val="22"/>
        </w:rPr>
        <w:t>zęś</w:t>
      </w:r>
      <w:r w:rsidRPr="0024027C">
        <w:rPr>
          <w:sz w:val="22"/>
        </w:rPr>
        <w:t>ci przedmiotu umowy</w:t>
      </w:r>
      <w:r w:rsidR="001F3E26">
        <w:rPr>
          <w:sz w:val="22"/>
        </w:rPr>
        <w:t xml:space="preserve"> obejmującej dany miesiąc</w:t>
      </w:r>
      <w:r w:rsidRPr="0024027C">
        <w:rPr>
          <w:sz w:val="22"/>
        </w:rPr>
        <w:t>.</w:t>
      </w:r>
    </w:p>
    <w:p w:rsidR="00483274" w:rsidRPr="001F3E26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1F3E26">
        <w:rPr>
          <w:sz w:val="22"/>
        </w:rPr>
        <w:t xml:space="preserve">Podstawą do wystawienia faktury będzie podpisany przez Strony </w:t>
      </w:r>
      <w:r w:rsidR="001F3E26" w:rsidRPr="001F3E26">
        <w:rPr>
          <w:sz w:val="22"/>
        </w:rPr>
        <w:t>karta pracy</w:t>
      </w:r>
      <w:r w:rsidRPr="001F3E26">
        <w:rPr>
          <w:sz w:val="22"/>
        </w:rPr>
        <w:t xml:space="preserve"> potwierdzając</w:t>
      </w:r>
      <w:r w:rsidR="001F3E26" w:rsidRPr="001F3E26">
        <w:rPr>
          <w:sz w:val="22"/>
        </w:rPr>
        <w:t>a</w:t>
      </w:r>
      <w:r w:rsidRPr="001F3E26">
        <w:rPr>
          <w:sz w:val="22"/>
        </w:rPr>
        <w:t xml:space="preserve"> wykonanie przedmiotu umowy</w:t>
      </w:r>
      <w:r w:rsidR="001F3E26" w:rsidRPr="001F3E26">
        <w:rPr>
          <w:sz w:val="22"/>
        </w:rPr>
        <w:t xml:space="preserve"> za dany miesiąc</w:t>
      </w:r>
      <w:r w:rsidRPr="001F3E26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Zamawiający dokona płatności faktury na rzecz Wykonawcy z tytułu wykonania przedmiotu umowy w terminie </w:t>
      </w:r>
      <w:r w:rsidR="001F3E26">
        <w:rPr>
          <w:sz w:val="22"/>
        </w:rPr>
        <w:t>30</w:t>
      </w:r>
      <w:r w:rsidRPr="0024027C">
        <w:rPr>
          <w:sz w:val="22"/>
        </w:rPr>
        <w:t xml:space="preserve"> dni od daty doręczenia przez Wykonawcę prawidłowo wystawionej faktury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C97E5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Zamawiający nie gwarantuje Wykonawcy minimalnej wielkości zleceń w</w:t>
      </w:r>
      <w:r w:rsidR="001E5F63">
        <w:rPr>
          <w:sz w:val="22"/>
        </w:rPr>
        <w:t xml:space="preserve"> okresie obowiązywania umowy</w:t>
      </w:r>
      <w:r w:rsidR="00483274"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Zapłata zostanie dokonana przelewem na konto Wykonawcy podane na fakturze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  <w:tab w:val="left" w:pos="426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zobowiązuje się wystawić fakturę VAT według następującego schematu: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NABYWCA: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Powiat Mielecki ul. Wyspiańskiego 6: 39 – 300 Mielec NIP: 817-19-80-506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ODBIORCA: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Centrum Kształcenia Praktycznego i Doskonalenia Nauczycieli w Mielcu ul. Wojska Polskiego 2B: 39 – 300 Mielec</w:t>
      </w:r>
    </w:p>
    <w:p w:rsidR="00483274" w:rsidRPr="0024027C" w:rsidRDefault="00483274" w:rsidP="00CB47A0">
      <w:pPr>
        <w:pStyle w:val="Akapitzlist1"/>
        <w:widowControl/>
        <w:numPr>
          <w:ilvl w:val="0"/>
          <w:numId w:val="36"/>
        </w:numPr>
        <w:tabs>
          <w:tab w:val="clear" w:pos="720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Cs w:val="24"/>
        </w:rPr>
      </w:pPr>
      <w:r w:rsidRPr="0024027C">
        <w:rPr>
          <w:rFonts w:ascii="Times New Roman" w:hAnsi="Times New Roman"/>
          <w:szCs w:val="24"/>
        </w:rPr>
        <w:t>Wystawioną fakturę</w:t>
      </w:r>
      <w:r w:rsidR="00014C4B">
        <w:rPr>
          <w:rFonts w:ascii="Times New Roman" w:hAnsi="Times New Roman"/>
          <w:szCs w:val="24"/>
        </w:rPr>
        <w:t>/rachunek</w:t>
      </w:r>
      <w:r w:rsidRPr="0024027C">
        <w:rPr>
          <w:rFonts w:ascii="Times New Roman" w:hAnsi="Times New Roman"/>
          <w:szCs w:val="24"/>
        </w:rPr>
        <w:t xml:space="preserve"> Wykonawc</w:t>
      </w:r>
      <w:r w:rsidR="00014C4B">
        <w:rPr>
          <w:rFonts w:ascii="Times New Roman" w:hAnsi="Times New Roman"/>
          <w:szCs w:val="24"/>
        </w:rPr>
        <w:t>a doręczy na adres O</w:t>
      </w:r>
      <w:r w:rsidRPr="0024027C">
        <w:rPr>
          <w:rFonts w:ascii="Times New Roman" w:hAnsi="Times New Roman"/>
          <w:szCs w:val="24"/>
        </w:rPr>
        <w:t>dbiorcy, o którym mowa w ust. 10.</w:t>
      </w:r>
    </w:p>
    <w:p w:rsidR="00483274" w:rsidRPr="00D86F4D" w:rsidRDefault="00483274" w:rsidP="00483274">
      <w:pPr>
        <w:jc w:val="center"/>
        <w:rPr>
          <w:b/>
          <w:sz w:val="22"/>
          <w:szCs w:val="22"/>
        </w:rPr>
      </w:pPr>
    </w:p>
    <w:p w:rsidR="00483274" w:rsidRPr="00D86F4D" w:rsidRDefault="00483274" w:rsidP="00483274">
      <w:pPr>
        <w:jc w:val="center"/>
        <w:rPr>
          <w:sz w:val="22"/>
          <w:szCs w:val="22"/>
        </w:rPr>
      </w:pPr>
      <w:r w:rsidRPr="00D86F4D">
        <w:rPr>
          <w:b/>
          <w:sz w:val="22"/>
          <w:szCs w:val="22"/>
        </w:rPr>
        <w:t>§ 5</w:t>
      </w:r>
    </w:p>
    <w:p w:rsidR="00014C4B" w:rsidRPr="00014C4B" w:rsidRDefault="00014C4B" w:rsidP="00014C4B">
      <w:pPr>
        <w:pStyle w:val="Tekstpodstawowy"/>
        <w:numPr>
          <w:ilvl w:val="0"/>
          <w:numId w:val="8"/>
        </w:numPr>
        <w:tabs>
          <w:tab w:val="clear" w:pos="567"/>
          <w:tab w:val="num" w:pos="284"/>
        </w:tabs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Zamawiającemu przysługuje prawo odstąpienia od umowy, gdy:</w:t>
      </w:r>
    </w:p>
    <w:p w:rsidR="00014C4B" w:rsidRDefault="00014C4B" w:rsidP="00014C4B">
      <w:pPr>
        <w:pStyle w:val="Tekstpodstawowy"/>
        <w:numPr>
          <w:ilvl w:val="0"/>
          <w:numId w:val="47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wystąpi istotna zmiana okoliczności powodująca, że wykonanie umowy nie leży w interesie publicznym, czego nie można było przewidzieć w chwili zawarcia umowy – odstąpienie od umowy w tym wypadku może nastąpić w terminie miesiąca od powzięcia wiadomości o powyższych okolicznościach,</w:t>
      </w:r>
    </w:p>
    <w:p w:rsidR="00014C4B" w:rsidRDefault="00014C4B" w:rsidP="00014C4B">
      <w:pPr>
        <w:pStyle w:val="Tekstpodstawowy"/>
        <w:numPr>
          <w:ilvl w:val="0"/>
          <w:numId w:val="47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Wykonawca przekr</w:t>
      </w:r>
      <w:r>
        <w:rPr>
          <w:sz w:val="22"/>
          <w:szCs w:val="22"/>
        </w:rPr>
        <w:t>oczył termin wykonania umowy o 7</w:t>
      </w:r>
      <w:r w:rsidRPr="00014C4B">
        <w:rPr>
          <w:sz w:val="22"/>
          <w:szCs w:val="22"/>
        </w:rPr>
        <w:t xml:space="preserve"> dni,</w:t>
      </w:r>
    </w:p>
    <w:p w:rsidR="00014C4B" w:rsidRDefault="00CB47A0" w:rsidP="00014C4B">
      <w:pPr>
        <w:pStyle w:val="Tekstpodstawowy"/>
        <w:numPr>
          <w:ilvl w:val="0"/>
          <w:numId w:val="47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Zamawiający jest uprawniony do rozwiązania umowy ze skutkiem natychmiastowym w przypadku:</w:t>
      </w:r>
    </w:p>
    <w:p w:rsidR="00014C4B" w:rsidRDefault="00014C4B" w:rsidP="00014C4B">
      <w:pPr>
        <w:pStyle w:val="Tekstpodstawowy"/>
        <w:numPr>
          <w:ilvl w:val="4"/>
          <w:numId w:val="33"/>
        </w:numPr>
        <w:spacing w:after="0"/>
        <w:ind w:left="1134"/>
        <w:rPr>
          <w:sz w:val="22"/>
          <w:szCs w:val="22"/>
        </w:rPr>
      </w:pPr>
      <w:r w:rsidRPr="00014C4B">
        <w:rPr>
          <w:sz w:val="22"/>
          <w:szCs w:val="22"/>
        </w:rPr>
        <w:t>nie realizowania przedmiotu umowy w ustalonych na bieżąco terminach bez powiadomienia przedstawiciela Zamawiającego na piśmie/e- mailem z co najmniej 3 dniowym wyprzedzeniem.</w:t>
      </w:r>
    </w:p>
    <w:p w:rsidR="00014C4B" w:rsidRPr="00014C4B" w:rsidRDefault="00014C4B" w:rsidP="00014C4B">
      <w:pPr>
        <w:pStyle w:val="Tekstpodstawowy"/>
        <w:numPr>
          <w:ilvl w:val="4"/>
          <w:numId w:val="33"/>
        </w:numPr>
        <w:spacing w:after="0"/>
        <w:ind w:left="1134"/>
        <w:rPr>
          <w:sz w:val="22"/>
          <w:szCs w:val="22"/>
        </w:rPr>
      </w:pPr>
      <w:r w:rsidRPr="00014C4B">
        <w:rPr>
          <w:sz w:val="22"/>
          <w:szCs w:val="22"/>
        </w:rPr>
        <w:t>rażącego uchybienia, przez Wykonawcę, zasadom współżycia społecznego (np. wykonywania przedmiotu umowy pod wpływem alkoholu/środków odurzających itp.).</w:t>
      </w:r>
    </w:p>
    <w:p w:rsidR="00014C4B" w:rsidRPr="00014C4B" w:rsidRDefault="00014C4B" w:rsidP="00014C4B">
      <w:pPr>
        <w:pStyle w:val="Tekstpodstawowy"/>
        <w:numPr>
          <w:ilvl w:val="0"/>
          <w:numId w:val="8"/>
        </w:numPr>
        <w:tabs>
          <w:tab w:val="clear" w:pos="567"/>
          <w:tab w:val="num" w:pos="0"/>
        </w:tabs>
        <w:spacing w:after="0"/>
        <w:ind w:left="360" w:hanging="360"/>
        <w:rPr>
          <w:sz w:val="22"/>
          <w:szCs w:val="22"/>
        </w:rPr>
      </w:pPr>
      <w:r w:rsidRPr="00014C4B">
        <w:rPr>
          <w:sz w:val="22"/>
          <w:szCs w:val="22"/>
        </w:rPr>
        <w:t>Wykonawcy przysługuje prawo odstąpienia od umowy w szczególności, jeżeli Zamawiający:</w:t>
      </w:r>
    </w:p>
    <w:p w:rsid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nie wywiązuje się z obowiązku zapłaty faktury mimo dodatkowego wezwania w terminie 1 miesiąca od upływu terminu na zapłatę faktury określonej w niniejszej umowie,</w:t>
      </w:r>
    </w:p>
    <w:p w:rsid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odmawia bez wskazania uzasadnionej przyczyny odbioru prac lub odmawia podpisania protokołu odbioru,</w:t>
      </w:r>
    </w:p>
    <w:p w:rsidR="00014C4B" w:rsidRP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:rsidR="00483274" w:rsidRPr="00D86F4D" w:rsidRDefault="00483274" w:rsidP="00014C4B">
      <w:pPr>
        <w:pStyle w:val="Tekstpodstawowy"/>
        <w:numPr>
          <w:ilvl w:val="0"/>
          <w:numId w:val="8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D86F4D">
        <w:rPr>
          <w:sz w:val="22"/>
          <w:szCs w:val="22"/>
        </w:rPr>
        <w:t>Odstąpienie od umowy, o którym mowa w ust. 1 i 2, powinno nastąpić w formie pisemnej pod rygorem nieważności takiego oświadczenia i powinno zawierać uzasadnienie. Odstąpienie może nastąpić w terminie 14 dni od momentu powzięcia wiadomości o przyczynie odstąpienia, z wyłączeniem przypadku opisanego w ust. 1 pkt. 1.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83274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  <w:r w:rsidRPr="00D86F4D">
        <w:rPr>
          <w:b/>
          <w:sz w:val="22"/>
          <w:szCs w:val="22"/>
        </w:rPr>
        <w:t>§ 6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Wykonawca zapłaci Zamawiającemu kary umowne w następujących przypadkach:</w:t>
      </w:r>
    </w:p>
    <w:p w:rsidR="006712F1" w:rsidRPr="006712F1" w:rsidRDefault="006712F1" w:rsidP="006712F1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odstąpienie od Umowy z przyczyn leżących po </w:t>
      </w:r>
      <w:r w:rsidR="00C97E54">
        <w:rPr>
          <w:sz w:val="22"/>
          <w:szCs w:val="22"/>
        </w:rPr>
        <w:t>stronie Wykonawcy w wysokości 20</w:t>
      </w:r>
      <w:r w:rsidRPr="006712F1">
        <w:rPr>
          <w:sz w:val="22"/>
          <w:szCs w:val="22"/>
        </w:rPr>
        <w:t>% wynagr</w:t>
      </w:r>
      <w:r>
        <w:rPr>
          <w:sz w:val="22"/>
          <w:szCs w:val="22"/>
        </w:rPr>
        <w:t xml:space="preserve">odzenia </w:t>
      </w:r>
      <w:r w:rsidR="00C97E54">
        <w:rPr>
          <w:sz w:val="22"/>
          <w:szCs w:val="22"/>
        </w:rPr>
        <w:t>określonego w § 4 ust. 8</w:t>
      </w:r>
      <w:r w:rsidRPr="006712F1">
        <w:rPr>
          <w:sz w:val="22"/>
          <w:szCs w:val="22"/>
        </w:rPr>
        <w:t xml:space="preserve"> umowy, </w:t>
      </w:r>
    </w:p>
    <w:p w:rsidR="006712F1" w:rsidRPr="006712F1" w:rsidRDefault="006712F1" w:rsidP="006712F1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zwłokę w wykonaniu przedmiotu umowy tj. przekroczenie terminu zakończenia poszczególnych kursów, określonych w § 4 ust. 1 w wysokości 0.25% wynagrodzenia określonego w § 3 ust. 1 umowy za każdy dzień zwłoki, 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Zamawiającemu zapłaci Wykonawcy kary umowne w następujących przypadkach:</w:t>
      </w:r>
    </w:p>
    <w:p w:rsidR="006712F1" w:rsidRPr="006712F1" w:rsidRDefault="006712F1" w:rsidP="006712F1">
      <w:p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1) z tytułu odstąpienia od umowy z przyczyn leżących po stronie Zamaw</w:t>
      </w:r>
      <w:r w:rsidR="00C97E54">
        <w:rPr>
          <w:sz w:val="22"/>
          <w:szCs w:val="22"/>
        </w:rPr>
        <w:t>iającego w wysokości 20</w:t>
      </w:r>
      <w:r w:rsidRPr="006712F1">
        <w:rPr>
          <w:sz w:val="22"/>
          <w:szCs w:val="22"/>
        </w:rPr>
        <w:t xml:space="preserve">% wynagrodzenia określonego w § </w:t>
      </w:r>
      <w:r w:rsidR="00C97E54">
        <w:rPr>
          <w:sz w:val="22"/>
          <w:szCs w:val="22"/>
        </w:rPr>
        <w:t>4</w:t>
      </w:r>
      <w:r w:rsidRPr="006712F1">
        <w:rPr>
          <w:sz w:val="22"/>
          <w:szCs w:val="22"/>
        </w:rPr>
        <w:t xml:space="preserve"> ust. </w:t>
      </w:r>
      <w:r w:rsidR="00C97E54">
        <w:rPr>
          <w:sz w:val="22"/>
          <w:szCs w:val="22"/>
        </w:rPr>
        <w:t>8</w:t>
      </w:r>
      <w:r w:rsidRPr="006712F1">
        <w:rPr>
          <w:sz w:val="22"/>
          <w:szCs w:val="22"/>
        </w:rPr>
        <w:t xml:space="preserve"> umowy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Roszczenia o zapłatę należnych kar umownych nie będą pozbawiać Zamawiającego prawa żądania odszkodowania uzupełniającego na zasadach ogólnych, jeżeli wysokość ewentualnej szkody przekroczy wysokość zastrzeżonej kary umownej.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W przypadku zwłoki Zamawiającego w płatności zobowiązań </w:t>
      </w:r>
      <w:r>
        <w:rPr>
          <w:sz w:val="22"/>
          <w:szCs w:val="22"/>
        </w:rPr>
        <w:t>umownych</w:t>
      </w:r>
      <w:r w:rsidRPr="006712F1">
        <w:rPr>
          <w:sz w:val="22"/>
          <w:szCs w:val="22"/>
        </w:rPr>
        <w:t>, Wykonawca może żądać od Zamawiającego za okres zwłoki zapłaty ustawowych odsetek od kwot uregulowanych z opóźnieniem.</w:t>
      </w:r>
    </w:p>
    <w:p w:rsidR="006712F1" w:rsidRDefault="006712F1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712F1" w:rsidRPr="006712F1" w:rsidRDefault="006712F1" w:rsidP="006712F1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F3E26" w:rsidRPr="001F3E26" w:rsidRDefault="001F3E26" w:rsidP="001F3E26">
      <w:pPr>
        <w:numPr>
          <w:ilvl w:val="2"/>
          <w:numId w:val="43"/>
        </w:numPr>
        <w:tabs>
          <w:tab w:val="left" w:pos="567"/>
        </w:tabs>
        <w:jc w:val="both"/>
        <w:rPr>
          <w:sz w:val="22"/>
        </w:rPr>
      </w:pPr>
      <w:r w:rsidRPr="001F3E26">
        <w:rPr>
          <w:sz w:val="22"/>
        </w:rPr>
        <w:t xml:space="preserve">Zamawiający oświadcza, że: jest Administratorem danych osobowych podanych przez Wykonawcę. Dane osobowe będą przetwarzane w celu wykonania niniejszej umowy (podstawa: art. 6 ust. 1 lit. b RODO). Dane nie będą nikomu udostępniane, chyba, że będzie to niezbędne do wykonania umowy, której stroną jest Administrator lub wynikać to będzie z przepisów prawa. Wykonawcy przysługuje prawo dostępu do danych, w tym uzyskania kopii danych, prawo do przenoszenia danych, prawo do sprostowania i usunięcia danych, ograniczenia przetwarzania oraz prawo do zgłoszenia sprzeciwu (gdy przetwarzanie następuje na podstawie art. 6 ust. 1 lit. f RODO). Wykonawcy przysługuje prawo wniesienia skargi do organu nadzorczego (Prezesa Urzędu Ochrony Danych Osobowych). Dane osobowe zostaną usunięte lub zanonimizowane maksymalnie po upływie okresu przedawnienia potencjalnych roszczeń związanych z procesem zawierania i realizacji niniejszej umowy, lub wcześniej, jeżeli Wykonawca zgłosi skuteczny sprzeciw. Podanie danych jest dobrowolne ale niezbędne do realizacji w/w celów. We wszelkich kwestiach dotyczących ochrony danych Wykonawca może skontaktować się z Inspektorem Ochrony Danych pisząc na adres mailowy: </w:t>
      </w:r>
      <w:hyperlink r:id="rId10" w:history="1">
        <w:r w:rsidRPr="001F3E26">
          <w:rPr>
            <w:rStyle w:val="Hipercze"/>
            <w:sz w:val="22"/>
          </w:rPr>
          <w:t>iodo@ckp.edu.pl</w:t>
        </w:r>
      </w:hyperlink>
      <w:r w:rsidRPr="001F3E26">
        <w:rPr>
          <w:sz w:val="22"/>
        </w:rPr>
        <w:t>.</w:t>
      </w:r>
    </w:p>
    <w:p w:rsidR="001F3E26" w:rsidRPr="001F3E26" w:rsidRDefault="001F3E26" w:rsidP="001F3E26">
      <w:pPr>
        <w:numPr>
          <w:ilvl w:val="2"/>
          <w:numId w:val="43"/>
        </w:numPr>
        <w:tabs>
          <w:tab w:val="left" w:pos="567"/>
        </w:tabs>
        <w:jc w:val="both"/>
        <w:rPr>
          <w:b/>
          <w:bCs/>
          <w:sz w:val="22"/>
        </w:rPr>
      </w:pPr>
      <w:r w:rsidRPr="001F3E26">
        <w:rPr>
          <w:sz w:val="22"/>
        </w:rPr>
        <w:t>Wykonawca zostaje upoważniony  przez Administratora danych do przetwarzania danych osobowych uczestników kursów i szkoleń w zakresie oraz w celu niezbędnym i zgodnie z zakresem obowiązków służbowych, wynikających z zawartej Umowy zlecenia. Upoważnienie stosuję się do przetwarzania danych osobowych w wersji papierowej oraz elektronicznej zgodnie z obowiązującymi u Administratora danych osobowych technicznymi oraz organizacyjnymi zasadami przetwarzania danych osobowych. Upoważnienie traci w całości ważność z dniem zakończenia Umowy zlecenia,</w:t>
      </w:r>
    </w:p>
    <w:p w:rsidR="00483274" w:rsidRPr="00B64455" w:rsidRDefault="00483274" w:rsidP="00483274">
      <w:pPr>
        <w:tabs>
          <w:tab w:val="left" w:pos="567"/>
        </w:tabs>
        <w:jc w:val="both"/>
      </w:pPr>
    </w:p>
    <w:p w:rsidR="00483274" w:rsidRPr="00D86F4D" w:rsidRDefault="00483274" w:rsidP="00483274">
      <w:pPr>
        <w:tabs>
          <w:tab w:val="left" w:pos="567"/>
        </w:tabs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8</w:t>
      </w:r>
    </w:p>
    <w:p w:rsidR="00483274" w:rsidRPr="00D86F4D" w:rsidRDefault="00483274" w:rsidP="00CB47A0">
      <w:pPr>
        <w:numPr>
          <w:ilvl w:val="0"/>
          <w:numId w:val="37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Wszelkie zmiany w treści umowy oraz załącznikach stanowiących jej integralne części wymagają dla swej ważności formy pisemnej w postaci aneksu.</w:t>
      </w:r>
    </w:p>
    <w:p w:rsidR="00483274" w:rsidRPr="00D86F4D" w:rsidRDefault="00483274" w:rsidP="00CB47A0">
      <w:pPr>
        <w:numPr>
          <w:ilvl w:val="0"/>
          <w:numId w:val="37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Integralną część umowy stanowią załączniki:</w:t>
      </w:r>
    </w:p>
    <w:p w:rsidR="00483274" w:rsidRDefault="00483274" w:rsidP="00CB47A0">
      <w:pPr>
        <w:numPr>
          <w:ilvl w:val="1"/>
          <w:numId w:val="37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 w:rsidRPr="00D86F4D">
        <w:rPr>
          <w:sz w:val="22"/>
        </w:rPr>
        <w:t xml:space="preserve">Oferta Wykonawcy z dn. </w:t>
      </w:r>
      <w:r w:rsidR="007F008A">
        <w:rPr>
          <w:sz w:val="22"/>
        </w:rPr>
        <w:t>......</w:t>
      </w:r>
      <w:r w:rsidRPr="00D86F4D">
        <w:rPr>
          <w:sz w:val="22"/>
        </w:rPr>
        <w:t xml:space="preserve"> r., stanowiąca Załącznik Nr 1 do umowy,</w:t>
      </w:r>
    </w:p>
    <w:p w:rsidR="00586043" w:rsidRPr="00D86F4D" w:rsidRDefault="00586043" w:rsidP="00CB47A0">
      <w:pPr>
        <w:numPr>
          <w:ilvl w:val="1"/>
          <w:numId w:val="37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>
        <w:rPr>
          <w:sz w:val="22"/>
        </w:rPr>
        <w:t>Wzór Karty Pracy stanowiący</w:t>
      </w:r>
      <w:r w:rsidRPr="00586043">
        <w:rPr>
          <w:sz w:val="22"/>
        </w:rPr>
        <w:t xml:space="preserve"> Załącznik </w:t>
      </w:r>
      <w:r>
        <w:rPr>
          <w:sz w:val="22"/>
        </w:rPr>
        <w:t>Nr 2</w:t>
      </w:r>
      <w:r w:rsidRPr="00586043">
        <w:rPr>
          <w:sz w:val="22"/>
        </w:rPr>
        <w:t xml:space="preserve"> do umowy,</w:t>
      </w:r>
    </w:p>
    <w:p w:rsidR="00483274" w:rsidRPr="00D86F4D" w:rsidRDefault="00483274" w:rsidP="00483274">
      <w:pPr>
        <w:autoSpaceDE w:val="0"/>
        <w:jc w:val="both"/>
        <w:rPr>
          <w:sz w:val="22"/>
        </w:rPr>
      </w:pPr>
    </w:p>
    <w:p w:rsidR="00483274" w:rsidRPr="00D86F4D" w:rsidRDefault="006712F1" w:rsidP="00483274">
      <w:pPr>
        <w:tabs>
          <w:tab w:val="left" w:pos="567"/>
        </w:tabs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483274" w:rsidRPr="00D86F4D" w:rsidRDefault="00483274" w:rsidP="00483274">
      <w:pPr>
        <w:tabs>
          <w:tab w:val="left" w:pos="567"/>
        </w:tabs>
        <w:jc w:val="both"/>
        <w:rPr>
          <w:b/>
          <w:sz w:val="22"/>
        </w:rPr>
      </w:pPr>
      <w:r w:rsidRPr="00D86F4D">
        <w:rPr>
          <w:sz w:val="22"/>
        </w:rPr>
        <w:t>W sprawach nieregulowanych niniejszą umową mają zastosowanie odpowiednie postanowienia przepisów powszechnie obowiązujących, w tym w szczególności przepisy Kodeksu</w:t>
      </w:r>
      <w:r w:rsidR="000279D9">
        <w:rPr>
          <w:sz w:val="22"/>
        </w:rPr>
        <w:t xml:space="preserve"> Cywilnego</w:t>
      </w:r>
      <w:r w:rsidRPr="00D86F4D">
        <w:rPr>
          <w:sz w:val="22"/>
        </w:rPr>
        <w:t>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</w:rPr>
      </w:pPr>
    </w:p>
    <w:p w:rsidR="00483274" w:rsidRPr="00D86F4D" w:rsidRDefault="00483274" w:rsidP="00483274">
      <w:pPr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10</w:t>
      </w:r>
    </w:p>
    <w:p w:rsidR="00483274" w:rsidRPr="00D86F4D" w:rsidRDefault="00483274" w:rsidP="00483274">
      <w:pPr>
        <w:tabs>
          <w:tab w:val="left" w:pos="567"/>
        </w:tabs>
        <w:jc w:val="both"/>
        <w:rPr>
          <w:sz w:val="22"/>
        </w:rPr>
      </w:pPr>
      <w:r w:rsidRPr="00D86F4D">
        <w:rPr>
          <w:sz w:val="22"/>
        </w:rPr>
        <w:t>Niniejsza umowa została sporządzona w dwóch jednobrzmiących egzemplarzach, po jednym dla każdej ze Stron.</w:t>
      </w:r>
    </w:p>
    <w:p w:rsidR="00483274" w:rsidRPr="00B64455" w:rsidRDefault="00483274" w:rsidP="00483274"/>
    <w:p w:rsidR="00483274" w:rsidRDefault="00483274" w:rsidP="00483274">
      <w:pPr>
        <w:rPr>
          <w:b/>
          <w:sz w:val="22"/>
          <w:szCs w:val="22"/>
        </w:rPr>
      </w:pPr>
    </w:p>
    <w:p w:rsidR="00483274" w:rsidRDefault="00483274" w:rsidP="00483274">
      <w:pPr>
        <w:rPr>
          <w:b/>
          <w:sz w:val="22"/>
          <w:szCs w:val="22"/>
        </w:rPr>
      </w:pPr>
    </w:p>
    <w:p w:rsidR="00483274" w:rsidRPr="001774ED" w:rsidRDefault="00483274" w:rsidP="00483274">
      <w:pPr>
        <w:ind w:firstLine="708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ZAMAWIAJĄCY</w:t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  <w:t xml:space="preserve">                           WYKONAWCA</w:t>
      </w:r>
    </w:p>
    <w:p w:rsidR="00483274" w:rsidRDefault="00483274" w:rsidP="00483274">
      <w:pPr>
        <w:rPr>
          <w:sz w:val="22"/>
          <w:szCs w:val="22"/>
        </w:rPr>
      </w:pPr>
    </w:p>
    <w:p w:rsidR="00483274" w:rsidRDefault="00483274" w:rsidP="00483274">
      <w:pPr>
        <w:rPr>
          <w:sz w:val="22"/>
          <w:szCs w:val="22"/>
        </w:rPr>
      </w:pPr>
    </w:p>
    <w:p w:rsidR="00483274" w:rsidRPr="00CC6CD2" w:rsidRDefault="00902853" w:rsidP="00902853">
      <w:pPr>
        <w:jc w:val="center"/>
        <w:rPr>
          <w:b/>
          <w:bCs/>
          <w:i/>
          <w:iCs/>
          <w:sz w:val="20"/>
        </w:rPr>
      </w:pPr>
      <w:r>
        <w:rPr>
          <w:sz w:val="22"/>
          <w:szCs w:val="22"/>
        </w:rPr>
        <w:t xml:space="preserve">   </w:t>
      </w:r>
      <w:r w:rsidR="00483274" w:rsidRPr="001774ED">
        <w:rPr>
          <w:sz w:val="22"/>
          <w:szCs w:val="22"/>
        </w:rPr>
        <w:t>................................</w:t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  <w:t xml:space="preserve">    </w:t>
      </w:r>
      <w:r w:rsidR="00483274" w:rsidRPr="001774ED">
        <w:rPr>
          <w:sz w:val="22"/>
          <w:szCs w:val="22"/>
        </w:rPr>
        <w:tab/>
        <w:t xml:space="preserve">               ..............................</w:t>
      </w:r>
      <w:r w:rsidR="005D2885" w:rsidRPr="00DB571F">
        <w:br w:type="page"/>
      </w:r>
    </w:p>
    <w:p w:rsidR="00CB47A0" w:rsidRPr="0020688B" w:rsidRDefault="00CB47A0" w:rsidP="00CB47A0">
      <w:pPr>
        <w:jc w:val="right"/>
        <w:rPr>
          <w:b/>
          <w:bCs/>
          <w:i/>
          <w:iCs/>
          <w:sz w:val="20"/>
          <w:szCs w:val="20"/>
        </w:rPr>
      </w:pPr>
      <w:r w:rsidRPr="0020688B">
        <w:rPr>
          <w:b/>
          <w:bCs/>
          <w:i/>
          <w:iCs/>
          <w:sz w:val="20"/>
          <w:szCs w:val="20"/>
        </w:rPr>
        <w:lastRenderedPageBreak/>
        <w:t xml:space="preserve">Załącznik nr </w:t>
      </w:r>
      <w:r w:rsidR="00586043">
        <w:rPr>
          <w:b/>
          <w:bCs/>
          <w:i/>
          <w:iCs/>
          <w:sz w:val="20"/>
          <w:szCs w:val="20"/>
        </w:rPr>
        <w:t>2</w:t>
      </w:r>
      <w:r w:rsidRPr="0020688B">
        <w:rPr>
          <w:b/>
          <w:bCs/>
          <w:i/>
          <w:iCs/>
          <w:sz w:val="20"/>
          <w:szCs w:val="20"/>
        </w:rPr>
        <w:t xml:space="preserve"> do umowy</w:t>
      </w:r>
    </w:p>
    <w:p w:rsidR="00CB47A0" w:rsidRPr="0020688B" w:rsidRDefault="00586043" w:rsidP="00CB47A0">
      <w:pPr>
        <w:jc w:val="center"/>
        <w:rPr>
          <w:rFonts w:eastAsia="Times New Roman"/>
          <w:b/>
          <w:bCs/>
          <w:kern w:val="0"/>
          <w:sz w:val="22"/>
          <w:szCs w:val="22"/>
        </w:rPr>
      </w:pPr>
      <w:r>
        <w:rPr>
          <w:rFonts w:eastAsia="Times New Roman"/>
          <w:b/>
          <w:bCs/>
          <w:kern w:val="0"/>
          <w:sz w:val="22"/>
          <w:szCs w:val="22"/>
        </w:rPr>
        <w:t>WZÓR KARTY</w:t>
      </w:r>
      <w:r w:rsidR="00CB47A0" w:rsidRPr="0020688B">
        <w:rPr>
          <w:rFonts w:eastAsia="Times New Roman"/>
          <w:b/>
          <w:bCs/>
          <w:kern w:val="0"/>
          <w:sz w:val="22"/>
          <w:szCs w:val="22"/>
        </w:rPr>
        <w:t xml:space="preserve"> PRACY  </w:t>
      </w:r>
    </w:p>
    <w:p w:rsidR="00CB47A0" w:rsidRPr="0020688B" w:rsidRDefault="00CB47A0" w:rsidP="00CB47A0">
      <w:pPr>
        <w:spacing w:line="360" w:lineRule="auto"/>
        <w:jc w:val="center"/>
        <w:rPr>
          <w:sz w:val="22"/>
          <w:szCs w:val="22"/>
        </w:rPr>
      </w:pP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Imię i nazwisko: </w:t>
      </w:r>
      <w:r w:rsidR="00A3623C">
        <w:rPr>
          <w:sz w:val="22"/>
          <w:szCs w:val="22"/>
        </w:rPr>
        <w:t>…………………………………….</w:t>
      </w: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Umowa </w:t>
      </w:r>
      <w:r w:rsidR="00586043">
        <w:rPr>
          <w:sz w:val="22"/>
          <w:szCs w:val="22"/>
        </w:rPr>
        <w:t>Nr</w:t>
      </w:r>
      <w:r w:rsidRPr="0020688B">
        <w:rPr>
          <w:sz w:val="22"/>
          <w:szCs w:val="22"/>
        </w:rPr>
        <w:t xml:space="preserve"> ………………………</w:t>
      </w:r>
      <w:r w:rsidR="00586043">
        <w:rPr>
          <w:sz w:val="22"/>
          <w:szCs w:val="22"/>
        </w:rPr>
        <w:t>z dn.  ……..…. 202</w:t>
      </w:r>
      <w:r w:rsidR="000C325C">
        <w:rPr>
          <w:sz w:val="22"/>
          <w:szCs w:val="22"/>
        </w:rPr>
        <w:t>5</w:t>
      </w:r>
      <w:r w:rsidR="00586043">
        <w:rPr>
          <w:sz w:val="22"/>
          <w:szCs w:val="22"/>
        </w:rPr>
        <w:t xml:space="preserve"> r.,</w:t>
      </w:r>
      <w:r w:rsidRPr="0020688B">
        <w:rPr>
          <w:rFonts w:eastAsia="Times New Roman"/>
          <w:kern w:val="0"/>
          <w:sz w:val="22"/>
          <w:szCs w:val="22"/>
        </w:rPr>
        <w:t xml:space="preserve"> Miesiąc ………………… Rok 202</w:t>
      </w:r>
      <w:r w:rsidR="000C325C">
        <w:rPr>
          <w:rFonts w:eastAsia="Times New Roman"/>
          <w:kern w:val="0"/>
          <w:sz w:val="22"/>
          <w:szCs w:val="22"/>
        </w:rPr>
        <w:t>5</w:t>
      </w:r>
      <w:r w:rsidRPr="0020688B">
        <w:rPr>
          <w:rFonts w:eastAsia="Times New Roman"/>
          <w:kern w:val="0"/>
          <w:sz w:val="22"/>
          <w:szCs w:val="22"/>
        </w:rPr>
        <w:t>.</w:t>
      </w:r>
    </w:p>
    <w:tbl>
      <w:tblPr>
        <w:tblW w:w="7952" w:type="dxa"/>
        <w:tblInd w:w="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3131"/>
        <w:gridCol w:w="3543"/>
      </w:tblGrid>
      <w:tr w:rsidR="00CB47A0" w:rsidRPr="007D7231" w:rsidTr="007A7A4E">
        <w:trPr>
          <w:trHeight w:val="37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Dzień 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217167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217167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Liczba egzaminów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Podpis Zleceniobiorcy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20688B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ab/>
            </w:r>
          </w:p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>Podpis: ……………………</w:t>
            </w:r>
          </w:p>
        </w:tc>
      </w:tr>
    </w:tbl>
    <w:p w:rsidR="00CB47A0" w:rsidRDefault="00CB47A0" w:rsidP="00A3623C"/>
    <w:sectPr w:rsidR="00CB47A0" w:rsidSect="00902853">
      <w:pgSz w:w="11905" w:h="16837" w:code="9"/>
      <w:pgMar w:top="851" w:right="99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46" w:rsidRDefault="008E0F46" w:rsidP="005D2885">
      <w:r>
        <w:separator/>
      </w:r>
    </w:p>
  </w:endnote>
  <w:endnote w:type="continuationSeparator" w:id="0">
    <w:p w:rsidR="008E0F46" w:rsidRDefault="008E0F46" w:rsidP="005D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1">
    <w:charset w:val="EE"/>
    <w:family w:val="auto"/>
    <w:pitch w:val="variable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46" w:rsidRDefault="008E0F46" w:rsidP="005D2885">
      <w:r>
        <w:separator/>
      </w:r>
    </w:p>
  </w:footnote>
  <w:footnote w:type="continuationSeparator" w:id="0">
    <w:p w:rsidR="008E0F46" w:rsidRDefault="008E0F46" w:rsidP="005D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4A06F50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4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477" w:hanging="397"/>
      </w:pPr>
    </w:lvl>
    <w:lvl w:ilvl="2">
      <w:start w:val="1"/>
      <w:numFmt w:val="lowerLetter"/>
      <w:lvlText w:val="%3)"/>
      <w:lvlJc w:val="left"/>
      <w:pPr>
        <w:tabs>
          <w:tab w:val="num" w:pos="-30787"/>
        </w:tabs>
        <w:ind w:left="2377" w:hanging="397"/>
      </w:pPr>
    </w:lvl>
    <w:lvl w:ilvl="3">
      <w:start w:val="2"/>
      <w:numFmt w:val="decimal"/>
      <w:lvlText w:val="%4) "/>
      <w:lvlJc w:val="left"/>
      <w:pPr>
        <w:tabs>
          <w:tab w:val="num" w:pos="2520"/>
        </w:tabs>
        <w:ind w:left="291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4"/>
    <w:multiLevelType w:val="multilevel"/>
    <w:tmpl w:val="7D88487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lvlText w:val="%3.  "/>
      <w:lvlJc w:val="left"/>
      <w:pPr>
        <w:tabs>
          <w:tab w:val="num" w:pos="-3168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decimal"/>
      <w:lvlText w:val="%1.  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6">
    <w:nsid w:val="00000026"/>
    <w:multiLevelType w:val="multilevel"/>
    <w:tmpl w:val="4A5E7A1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2"/>
        <w:szCs w:val="22"/>
        <w:u w:val="none"/>
      </w:rPr>
    </w:lvl>
    <w:lvl w:ilvl="2">
      <w:start w:val="2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7"/>
    <w:multiLevelType w:val="singleLevel"/>
    <w:tmpl w:val="3AC2AA68"/>
    <w:name w:val="WW8Num3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kern w:val="22"/>
        <w:sz w:val="24"/>
        <w:szCs w:val="24"/>
        <w:u w:val="none"/>
      </w:rPr>
    </w:lvl>
  </w:abstractNum>
  <w:abstractNum w:abstractNumId="8">
    <w:nsid w:val="00000028"/>
    <w:multiLevelType w:val="singleLevel"/>
    <w:tmpl w:val="A6BAA7DC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Lucida Sans Unicode" w:hAnsi="Times New Roman" w:cs="Times New Roman"/>
        <w:b w:val="0"/>
        <w:i w:val="0"/>
        <w:kern w:val="22"/>
        <w:sz w:val="22"/>
        <w:szCs w:val="24"/>
        <w:u w:val="none"/>
      </w:rPr>
    </w:lvl>
  </w:abstractNum>
  <w:abstractNum w:abstractNumId="9">
    <w:nsid w:val="00000029"/>
    <w:multiLevelType w:val="singleLevel"/>
    <w:tmpl w:val="00000029"/>
    <w:name w:val="WW8Num4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10">
    <w:nsid w:val="0000002A"/>
    <w:multiLevelType w:val="singleLevel"/>
    <w:tmpl w:val="0000002A"/>
    <w:name w:val="WW8Num42"/>
    <w:lvl w:ilvl="0">
      <w:start w:val="1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11">
    <w:nsid w:val="0000002B"/>
    <w:multiLevelType w:val="multilevel"/>
    <w:tmpl w:val="6A1AD820"/>
    <w:name w:val="WW8Num43"/>
    <w:lvl w:ilvl="0">
      <w:start w:val="3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97"/>
      </w:pPr>
      <w:rPr>
        <w:rFonts w:ascii="Times New Roman" w:eastAsia="Lucida Sans Unicode" w:hAnsi="Times New Roman" w:cs="Times New Roman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1890BEC"/>
    <w:multiLevelType w:val="hybridMultilevel"/>
    <w:tmpl w:val="14BA8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194EC7"/>
    <w:multiLevelType w:val="multilevel"/>
    <w:tmpl w:val="B96AB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15">
    <w:nsid w:val="0A37076D"/>
    <w:multiLevelType w:val="hybridMultilevel"/>
    <w:tmpl w:val="97DEA58E"/>
    <w:lvl w:ilvl="0" w:tplc="BAE69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2E43D0"/>
    <w:multiLevelType w:val="hybridMultilevel"/>
    <w:tmpl w:val="B8C02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025A2"/>
    <w:multiLevelType w:val="hybridMultilevel"/>
    <w:tmpl w:val="418C10D0"/>
    <w:lvl w:ilvl="0" w:tplc="C1E62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8A0F08"/>
    <w:multiLevelType w:val="hybridMultilevel"/>
    <w:tmpl w:val="20B2D2A4"/>
    <w:lvl w:ilvl="0" w:tplc="686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890996"/>
    <w:multiLevelType w:val="multilevel"/>
    <w:tmpl w:val="DA80E8EE"/>
    <w:lvl w:ilvl="0">
      <w:start w:val="11"/>
      <w:numFmt w:val="decimal"/>
      <w:lvlText w:val="%1"/>
      <w:lvlJc w:val="left"/>
      <w:pPr>
        <w:ind w:left="410" w:hanging="41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20">
    <w:nsid w:val="18C26E2E"/>
    <w:multiLevelType w:val="multilevel"/>
    <w:tmpl w:val="6854E9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19E10C83"/>
    <w:multiLevelType w:val="multilevel"/>
    <w:tmpl w:val="418E3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1A4637BA"/>
    <w:multiLevelType w:val="multilevel"/>
    <w:tmpl w:val="53E26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477" w:hanging="397"/>
      </w:pPr>
    </w:lvl>
    <w:lvl w:ilvl="2">
      <w:start w:val="1"/>
      <w:numFmt w:val="lowerLetter"/>
      <w:lvlText w:val="%3)"/>
      <w:lvlJc w:val="left"/>
      <w:pPr>
        <w:tabs>
          <w:tab w:val="num" w:pos="-30787"/>
        </w:tabs>
        <w:ind w:left="2377" w:hanging="397"/>
      </w:pPr>
    </w:lvl>
    <w:lvl w:ilvl="3">
      <w:start w:val="2"/>
      <w:numFmt w:val="decimal"/>
      <w:lvlText w:val="%4) "/>
      <w:lvlJc w:val="left"/>
      <w:pPr>
        <w:tabs>
          <w:tab w:val="num" w:pos="2520"/>
        </w:tabs>
        <w:ind w:left="291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1B960463"/>
    <w:multiLevelType w:val="hybridMultilevel"/>
    <w:tmpl w:val="A528609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7A2A1E"/>
    <w:multiLevelType w:val="hybridMultilevel"/>
    <w:tmpl w:val="11567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2864E6"/>
    <w:multiLevelType w:val="multilevel"/>
    <w:tmpl w:val="53484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2EE83670"/>
    <w:multiLevelType w:val="hybridMultilevel"/>
    <w:tmpl w:val="DEFE6428"/>
    <w:lvl w:ilvl="0" w:tplc="6FCC78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5716E0A"/>
    <w:multiLevelType w:val="hybridMultilevel"/>
    <w:tmpl w:val="D5BE6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A66A02"/>
    <w:multiLevelType w:val="hybridMultilevel"/>
    <w:tmpl w:val="233AE428"/>
    <w:lvl w:ilvl="0" w:tplc="8A3EE44C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  <w:sz w:val="22"/>
      </w:rPr>
    </w:lvl>
    <w:lvl w:ilvl="1" w:tplc="5B706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F43749"/>
    <w:multiLevelType w:val="hybridMultilevel"/>
    <w:tmpl w:val="4404D14C"/>
    <w:lvl w:ilvl="0" w:tplc="5E9CF53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3C9C6286"/>
    <w:multiLevelType w:val="singleLevel"/>
    <w:tmpl w:val="00000029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31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F4E606A"/>
    <w:multiLevelType w:val="hybridMultilevel"/>
    <w:tmpl w:val="22184544"/>
    <w:lvl w:ilvl="0" w:tplc="BF06E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B2A9E"/>
    <w:multiLevelType w:val="hybridMultilevel"/>
    <w:tmpl w:val="61EE4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AF1BCF"/>
    <w:multiLevelType w:val="hybridMultilevel"/>
    <w:tmpl w:val="242CF0CE"/>
    <w:lvl w:ilvl="0" w:tplc="53D81E1C">
      <w:start w:val="1"/>
      <w:numFmt w:val="bullet"/>
      <w:pStyle w:val="pk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3A58AF"/>
    <w:multiLevelType w:val="hybridMultilevel"/>
    <w:tmpl w:val="3A94A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AD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4F3CCA"/>
    <w:multiLevelType w:val="multilevel"/>
    <w:tmpl w:val="9D1E16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AC3634B"/>
    <w:multiLevelType w:val="multilevel"/>
    <w:tmpl w:val="EA1A8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F70522C"/>
    <w:multiLevelType w:val="hybridMultilevel"/>
    <w:tmpl w:val="4BBA8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27408A"/>
    <w:multiLevelType w:val="hybridMultilevel"/>
    <w:tmpl w:val="F3BC244E"/>
    <w:lvl w:ilvl="0" w:tplc="12825EDE">
      <w:start w:val="1"/>
      <w:numFmt w:val="decimal"/>
      <w:lvlText w:val="%1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8448CC"/>
    <w:multiLevelType w:val="multilevel"/>
    <w:tmpl w:val="DBF604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7AD62DB"/>
    <w:multiLevelType w:val="hybridMultilevel"/>
    <w:tmpl w:val="0D68B9E2"/>
    <w:lvl w:ilvl="0" w:tplc="BCDE2564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</w:rPr>
    </w:lvl>
    <w:lvl w:ilvl="1" w:tplc="368AB78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9F329B"/>
    <w:multiLevelType w:val="hybridMultilevel"/>
    <w:tmpl w:val="72FEFEA8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67A829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  <w:sz w:val="22"/>
        <w:szCs w:val="22"/>
      </w:rPr>
    </w:lvl>
    <w:lvl w:ilvl="2" w:tplc="4CA47F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2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158E3D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1E00F64"/>
    <w:multiLevelType w:val="hybridMultilevel"/>
    <w:tmpl w:val="50403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FE0337"/>
    <w:multiLevelType w:val="hybridMultilevel"/>
    <w:tmpl w:val="E640ECB4"/>
    <w:lvl w:ilvl="0" w:tplc="24BED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8E646E"/>
    <w:multiLevelType w:val="hybridMultilevel"/>
    <w:tmpl w:val="42B4725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EA33C0"/>
    <w:multiLevelType w:val="hybridMultilevel"/>
    <w:tmpl w:val="CACCAF62"/>
    <w:lvl w:ilvl="0" w:tplc="E314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C71932"/>
    <w:multiLevelType w:val="hybridMultilevel"/>
    <w:tmpl w:val="9DEE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6782D"/>
    <w:multiLevelType w:val="multilevel"/>
    <w:tmpl w:val="38FEF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A50553"/>
    <w:multiLevelType w:val="multilevel"/>
    <w:tmpl w:val="BEAA0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0">
    <w:nsid w:val="7B176151"/>
    <w:multiLevelType w:val="multilevel"/>
    <w:tmpl w:val="D75681FA"/>
    <w:name w:val="WW8Num382"/>
    <w:lvl w:ilvl="0">
      <w:start w:val="4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7B663EE7"/>
    <w:multiLevelType w:val="hybridMultilevel"/>
    <w:tmpl w:val="089CCA62"/>
    <w:lvl w:ilvl="0" w:tplc="92A64F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 w:tplc="A4A035D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2">
    <w:nsid w:val="7FAC353E"/>
    <w:multiLevelType w:val="hybridMultilevel"/>
    <w:tmpl w:val="00FE5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4"/>
  </w:num>
  <w:num w:numId="13">
    <w:abstractNumId w:val="14"/>
  </w:num>
  <w:num w:numId="14">
    <w:abstractNumId w:val="37"/>
  </w:num>
  <w:num w:numId="15">
    <w:abstractNumId w:val="48"/>
  </w:num>
  <w:num w:numId="16">
    <w:abstractNumId w:val="32"/>
  </w:num>
  <w:num w:numId="17">
    <w:abstractNumId w:val="45"/>
  </w:num>
  <w:num w:numId="18">
    <w:abstractNumId w:val="17"/>
  </w:num>
  <w:num w:numId="19">
    <w:abstractNumId w:val="15"/>
  </w:num>
  <w:num w:numId="20">
    <w:abstractNumId w:val="47"/>
  </w:num>
  <w:num w:numId="21">
    <w:abstractNumId w:val="27"/>
  </w:num>
  <w:num w:numId="22">
    <w:abstractNumId w:val="39"/>
  </w:num>
  <w:num w:numId="23">
    <w:abstractNumId w:val="23"/>
  </w:num>
  <w:num w:numId="24">
    <w:abstractNumId w:val="49"/>
  </w:num>
  <w:num w:numId="25">
    <w:abstractNumId w:val="20"/>
  </w:num>
  <w:num w:numId="26">
    <w:abstractNumId w:val="19"/>
  </w:num>
  <w:num w:numId="27">
    <w:abstractNumId w:val="21"/>
  </w:num>
  <w:num w:numId="28">
    <w:abstractNumId w:val="40"/>
  </w:num>
  <w:num w:numId="29">
    <w:abstractNumId w:val="36"/>
  </w:num>
  <w:num w:numId="30">
    <w:abstractNumId w:val="13"/>
  </w:num>
  <w:num w:numId="31">
    <w:abstractNumId w:val="26"/>
  </w:num>
  <w:num w:numId="32">
    <w:abstractNumId w:val="31"/>
  </w:num>
  <w:num w:numId="33">
    <w:abstractNumId w:val="42"/>
  </w:num>
  <w:num w:numId="34">
    <w:abstractNumId w:val="41"/>
  </w:num>
  <w:num w:numId="35">
    <w:abstractNumId w:val="51"/>
  </w:num>
  <w:num w:numId="36">
    <w:abstractNumId w:val="46"/>
  </w:num>
  <w:num w:numId="37">
    <w:abstractNumId w:val="28"/>
  </w:num>
  <w:num w:numId="38">
    <w:abstractNumId w:val="18"/>
  </w:num>
  <w:num w:numId="39">
    <w:abstractNumId w:val="35"/>
  </w:num>
  <w:num w:numId="40">
    <w:abstractNumId w:val="43"/>
  </w:num>
  <w:num w:numId="41">
    <w:abstractNumId w:val="25"/>
  </w:num>
  <w:num w:numId="42">
    <w:abstractNumId w:val="22"/>
  </w:num>
  <w:num w:numId="43">
    <w:abstractNumId w:val="50"/>
  </w:num>
  <w:num w:numId="44">
    <w:abstractNumId w:val="29"/>
  </w:num>
  <w:num w:numId="45">
    <w:abstractNumId w:val="44"/>
  </w:num>
  <w:num w:numId="46">
    <w:abstractNumId w:val="30"/>
  </w:num>
  <w:num w:numId="47">
    <w:abstractNumId w:val="16"/>
  </w:num>
  <w:num w:numId="48">
    <w:abstractNumId w:val="52"/>
  </w:num>
  <w:num w:numId="49">
    <w:abstractNumId w:val="12"/>
  </w:num>
  <w:num w:numId="50">
    <w:abstractNumId w:val="24"/>
  </w:num>
  <w:num w:numId="51">
    <w:abstractNumId w:val="38"/>
  </w:num>
  <w:num w:numId="52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85"/>
    <w:rsid w:val="00014C4B"/>
    <w:rsid w:val="00014FEE"/>
    <w:rsid w:val="000279D9"/>
    <w:rsid w:val="0004711D"/>
    <w:rsid w:val="00052859"/>
    <w:rsid w:val="00077AC7"/>
    <w:rsid w:val="000A0084"/>
    <w:rsid w:val="000B65BB"/>
    <w:rsid w:val="000C325C"/>
    <w:rsid w:val="001373C3"/>
    <w:rsid w:val="00140C79"/>
    <w:rsid w:val="001517D2"/>
    <w:rsid w:val="00152E1F"/>
    <w:rsid w:val="001E5F63"/>
    <w:rsid w:val="001F3E26"/>
    <w:rsid w:val="002F5973"/>
    <w:rsid w:val="00307BAB"/>
    <w:rsid w:val="00313993"/>
    <w:rsid w:val="003A7C83"/>
    <w:rsid w:val="00483274"/>
    <w:rsid w:val="0049750A"/>
    <w:rsid w:val="005064C5"/>
    <w:rsid w:val="00523C9C"/>
    <w:rsid w:val="00586043"/>
    <w:rsid w:val="00591756"/>
    <w:rsid w:val="005C2427"/>
    <w:rsid w:val="005D2885"/>
    <w:rsid w:val="005E09AB"/>
    <w:rsid w:val="005E5AAA"/>
    <w:rsid w:val="006122C2"/>
    <w:rsid w:val="006712F1"/>
    <w:rsid w:val="00692550"/>
    <w:rsid w:val="006A7BEE"/>
    <w:rsid w:val="006C2432"/>
    <w:rsid w:val="0070654B"/>
    <w:rsid w:val="007316F5"/>
    <w:rsid w:val="00750556"/>
    <w:rsid w:val="00775EC3"/>
    <w:rsid w:val="00780AC4"/>
    <w:rsid w:val="007822DE"/>
    <w:rsid w:val="007A10FA"/>
    <w:rsid w:val="007A730F"/>
    <w:rsid w:val="007A7A4E"/>
    <w:rsid w:val="007B556E"/>
    <w:rsid w:val="007C0363"/>
    <w:rsid w:val="007C08CE"/>
    <w:rsid w:val="007D401C"/>
    <w:rsid w:val="007F008A"/>
    <w:rsid w:val="0084758D"/>
    <w:rsid w:val="008511E5"/>
    <w:rsid w:val="008B44B6"/>
    <w:rsid w:val="008C0673"/>
    <w:rsid w:val="008D3C50"/>
    <w:rsid w:val="008E0F46"/>
    <w:rsid w:val="00902853"/>
    <w:rsid w:val="009431BA"/>
    <w:rsid w:val="00974A1D"/>
    <w:rsid w:val="0098144C"/>
    <w:rsid w:val="009D66DB"/>
    <w:rsid w:val="00A05497"/>
    <w:rsid w:val="00A3623C"/>
    <w:rsid w:val="00A71598"/>
    <w:rsid w:val="00A74AB5"/>
    <w:rsid w:val="00A77FB4"/>
    <w:rsid w:val="00A844A6"/>
    <w:rsid w:val="00AA5052"/>
    <w:rsid w:val="00AF1B6D"/>
    <w:rsid w:val="00B60C8C"/>
    <w:rsid w:val="00B701A9"/>
    <w:rsid w:val="00BA1AEE"/>
    <w:rsid w:val="00BA6CD5"/>
    <w:rsid w:val="00C0124A"/>
    <w:rsid w:val="00C640BA"/>
    <w:rsid w:val="00C71891"/>
    <w:rsid w:val="00C97E54"/>
    <w:rsid w:val="00CA16BD"/>
    <w:rsid w:val="00CB2FAD"/>
    <w:rsid w:val="00CB47A0"/>
    <w:rsid w:val="00CB703F"/>
    <w:rsid w:val="00D3363D"/>
    <w:rsid w:val="00D84982"/>
    <w:rsid w:val="00DB199A"/>
    <w:rsid w:val="00DD3BAD"/>
    <w:rsid w:val="00E46598"/>
    <w:rsid w:val="00E650BE"/>
    <w:rsid w:val="00EE2864"/>
    <w:rsid w:val="00F05B7B"/>
    <w:rsid w:val="00F3779E"/>
    <w:rsid w:val="00FB055D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12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12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ck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_publiczne@ck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4068</Words>
  <Characters>24413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28425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Elwira Bator</cp:lastModifiedBy>
  <cp:revision>3</cp:revision>
  <dcterms:created xsi:type="dcterms:W3CDTF">2025-03-07T11:57:00Z</dcterms:created>
  <dcterms:modified xsi:type="dcterms:W3CDTF">2025-03-07T12:08:00Z</dcterms:modified>
</cp:coreProperties>
</file>