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D5" w:rsidRPr="001D1FD5" w:rsidRDefault="001D1FD5" w:rsidP="001D1FD5">
      <w:pPr>
        <w:jc w:val="center"/>
        <w:rPr>
          <w:rFonts w:ascii="Times New Roman" w:hAnsi="Times New Roman" w:cs="Times New Roman"/>
          <w:b/>
          <w:sz w:val="32"/>
          <w:szCs w:val="24"/>
        </w:rPr>
      </w:pPr>
      <w:r w:rsidRPr="001D1FD5">
        <w:rPr>
          <w:rFonts w:ascii="Times New Roman" w:hAnsi="Times New Roman" w:cs="Times New Roman"/>
          <w:b/>
          <w:sz w:val="32"/>
          <w:szCs w:val="24"/>
        </w:rPr>
        <w:t>Ogłoszenie naboru partnerów</w:t>
      </w:r>
    </w:p>
    <w:p w:rsidR="001D1FD5" w:rsidRPr="001D1FD5" w:rsidRDefault="001D1FD5" w:rsidP="001D1FD5">
      <w:pPr>
        <w:jc w:val="both"/>
        <w:rPr>
          <w:rFonts w:ascii="Times New Roman" w:hAnsi="Times New Roman" w:cs="Times New Roman"/>
          <w:sz w:val="24"/>
          <w:szCs w:val="24"/>
        </w:rPr>
      </w:pPr>
      <w:r w:rsidRPr="001D1FD5">
        <w:rPr>
          <w:rFonts w:ascii="Times New Roman" w:hAnsi="Times New Roman" w:cs="Times New Roman"/>
          <w:sz w:val="24"/>
          <w:szCs w:val="24"/>
        </w:rPr>
        <w:t xml:space="preserve">Powiat Mielecki ogłasza otwarty nabór partnerów do wniosku o dofinansowanie projektu pn. „Branżowe Centrum Umiejętności – kadry dla przemysłu lotniczego” w ramach Komponentu A Krajowego Planu Odbudowy i Zwiększania Odporności „Odporność i konkurencyjność gospodarki”, jako inwestycja </w:t>
      </w:r>
      <w:proofErr w:type="spellStart"/>
      <w:r w:rsidRPr="001D1FD5">
        <w:rPr>
          <w:rFonts w:ascii="Times New Roman" w:hAnsi="Times New Roman" w:cs="Times New Roman"/>
          <w:sz w:val="24"/>
          <w:szCs w:val="24"/>
        </w:rPr>
        <w:t>A3.1.1</w:t>
      </w:r>
      <w:proofErr w:type="spellEnd"/>
      <w:r w:rsidRPr="001D1FD5">
        <w:rPr>
          <w:rFonts w:ascii="Times New Roman" w:hAnsi="Times New Roman" w:cs="Times New Roman"/>
          <w:sz w:val="24"/>
          <w:szCs w:val="24"/>
        </w:rPr>
        <w:t xml:space="preserve"> „Wsparcie rozwoju nowoczesnego kształcenia zawodowego, szkolnictwa wyższego oraz uczenia się przez całe życie”.</w:t>
      </w:r>
    </w:p>
    <w:p w:rsidR="001D1FD5" w:rsidRPr="001D1FD5" w:rsidRDefault="001D1FD5" w:rsidP="001D1FD5">
      <w:pPr>
        <w:pStyle w:val="Akapitzlist"/>
        <w:numPr>
          <w:ilvl w:val="0"/>
          <w:numId w:val="1"/>
        </w:numPr>
        <w:spacing w:after="0"/>
        <w:jc w:val="both"/>
        <w:rPr>
          <w:rFonts w:ascii="Times New Roman" w:hAnsi="Times New Roman" w:cs="Times New Roman"/>
          <w:bCs/>
          <w:sz w:val="24"/>
          <w:szCs w:val="24"/>
        </w:rPr>
      </w:pPr>
      <w:r w:rsidRPr="001D1FD5">
        <w:rPr>
          <w:rFonts w:ascii="Times New Roman" w:hAnsi="Times New Roman" w:cs="Times New Roman"/>
          <w:bCs/>
          <w:sz w:val="24"/>
          <w:szCs w:val="24"/>
        </w:rPr>
        <w:t>CEL PARTNERSTWA:</w:t>
      </w:r>
    </w:p>
    <w:p w:rsidR="001D1FD5" w:rsidRDefault="001D1FD5" w:rsidP="001D1FD5">
      <w:pPr>
        <w:pStyle w:val="Nagwek4"/>
        <w:spacing w:before="0" w:beforeAutospacing="0" w:after="0" w:afterAutospacing="0"/>
        <w:jc w:val="both"/>
        <w:rPr>
          <w:b w:val="0"/>
          <w:iCs/>
        </w:rPr>
      </w:pPr>
      <w:r w:rsidRPr="001D1FD5">
        <w:rPr>
          <w:b w:val="0"/>
        </w:rPr>
        <w:t>Wspólne przygotowanie wniosku o dofinansowanie projektu partnerskiego w ramach konkursu „</w:t>
      </w:r>
      <w:r w:rsidRPr="001D1FD5">
        <w:rPr>
          <w:b w:val="0"/>
          <w:iCs/>
        </w:rPr>
        <w:t>Utworzenie i wsparcie funkcjonowania 120 branżowych centrów umiejętności (</w:t>
      </w:r>
      <w:proofErr w:type="spellStart"/>
      <w:r w:rsidRPr="001D1FD5">
        <w:rPr>
          <w:b w:val="0"/>
          <w:iCs/>
        </w:rPr>
        <w:t>BCU</w:t>
      </w:r>
      <w:proofErr w:type="spellEnd"/>
      <w:r w:rsidRPr="001D1FD5">
        <w:rPr>
          <w:b w:val="0"/>
          <w:iCs/>
        </w:rPr>
        <w:t>), realizujących koncepcję centrów doskonałości zawodowej (</w:t>
      </w:r>
      <w:proofErr w:type="spellStart"/>
      <w:r w:rsidRPr="001D1FD5">
        <w:rPr>
          <w:b w:val="0"/>
          <w:iCs/>
        </w:rPr>
        <w:t>CoVEs</w:t>
      </w:r>
      <w:proofErr w:type="spellEnd"/>
      <w:r w:rsidRPr="001D1FD5">
        <w:rPr>
          <w:b w:val="0"/>
          <w:iCs/>
        </w:rPr>
        <w:t>)”.</w:t>
      </w:r>
    </w:p>
    <w:p w:rsidR="00480D0F" w:rsidRDefault="00480D0F" w:rsidP="00480D0F">
      <w:pPr>
        <w:pStyle w:val="Nagwek4"/>
        <w:spacing w:before="0" w:beforeAutospacing="0" w:after="0" w:afterAutospacing="0"/>
        <w:jc w:val="both"/>
        <w:rPr>
          <w:b w:val="0"/>
          <w:iCs/>
        </w:rPr>
      </w:pPr>
    </w:p>
    <w:p w:rsidR="00480D0F" w:rsidRPr="00480D0F" w:rsidRDefault="00480D0F" w:rsidP="00480D0F">
      <w:pPr>
        <w:pStyle w:val="Nagwek4"/>
        <w:spacing w:before="0" w:beforeAutospacing="0" w:after="0" w:afterAutospacing="0"/>
        <w:jc w:val="both"/>
        <w:rPr>
          <w:iCs/>
        </w:rPr>
      </w:pPr>
      <w:r w:rsidRPr="00480D0F">
        <w:rPr>
          <w:iCs/>
        </w:rPr>
        <w:t>Cel konkursu: Zapewnienie przestrzeni dla skutecznej współpracy szkół, w tym zawodowych, uczelni, pracodawców, ośrodków badawczo-rozwojowych i innych instytucji otoczenia gospodarczego oraz promocja szkolnictwa zawodowego.</w:t>
      </w:r>
    </w:p>
    <w:p w:rsidR="001D1FD5" w:rsidRPr="001D1FD5" w:rsidRDefault="001D1FD5" w:rsidP="001D1FD5">
      <w:pPr>
        <w:pStyle w:val="Akapitzlist"/>
        <w:spacing w:after="0"/>
        <w:ind w:left="1080"/>
        <w:jc w:val="both"/>
        <w:rPr>
          <w:rFonts w:ascii="Times New Roman" w:hAnsi="Times New Roman" w:cs="Times New Roman"/>
          <w:bCs/>
          <w:sz w:val="24"/>
          <w:szCs w:val="24"/>
        </w:rPr>
      </w:pPr>
    </w:p>
    <w:p w:rsidR="001D1FD5" w:rsidRPr="001D1FD5" w:rsidRDefault="001D1FD5" w:rsidP="001D1FD5">
      <w:pPr>
        <w:pStyle w:val="Akapitzlist"/>
        <w:numPr>
          <w:ilvl w:val="0"/>
          <w:numId w:val="1"/>
        </w:numPr>
        <w:spacing w:after="0"/>
        <w:jc w:val="both"/>
        <w:rPr>
          <w:rFonts w:ascii="Times New Roman" w:hAnsi="Times New Roman" w:cs="Times New Roman"/>
          <w:bCs/>
          <w:sz w:val="24"/>
          <w:szCs w:val="24"/>
        </w:rPr>
      </w:pPr>
      <w:r w:rsidRPr="001D1FD5">
        <w:rPr>
          <w:rFonts w:ascii="Times New Roman" w:hAnsi="Times New Roman" w:cs="Times New Roman"/>
          <w:bCs/>
          <w:sz w:val="24"/>
          <w:szCs w:val="24"/>
        </w:rPr>
        <w:t>Wymogi odnośnie partnera:</w:t>
      </w:r>
    </w:p>
    <w:p w:rsidR="001D1FD5" w:rsidRPr="001D1FD5" w:rsidRDefault="001D1FD5" w:rsidP="001D1FD5">
      <w:pPr>
        <w:spacing w:after="120"/>
        <w:jc w:val="both"/>
        <w:rPr>
          <w:rFonts w:ascii="Times New Roman" w:hAnsi="Times New Roman" w:cs="Times New Roman"/>
          <w:b/>
          <w:bCs/>
          <w:sz w:val="24"/>
          <w:szCs w:val="24"/>
        </w:rPr>
      </w:pPr>
      <w:r w:rsidRPr="001D1FD5">
        <w:rPr>
          <w:rFonts w:ascii="Times New Roman" w:hAnsi="Times New Roman" w:cs="Times New Roman"/>
          <w:bCs/>
          <w:sz w:val="24"/>
          <w:szCs w:val="24"/>
        </w:rPr>
        <w:t xml:space="preserve">Podmiot (organizacja, stowarzyszenie lub samorząd gospodarczy lub zawodowy) działający na terenie całego kraju </w:t>
      </w:r>
      <w:r w:rsidRPr="001D1FD5">
        <w:rPr>
          <w:rFonts w:ascii="Times New Roman" w:hAnsi="Times New Roman" w:cs="Times New Roman"/>
          <w:b/>
          <w:bCs/>
          <w:sz w:val="24"/>
          <w:szCs w:val="24"/>
        </w:rPr>
        <w:t>w branży lotniczej.</w:t>
      </w:r>
    </w:p>
    <w:p w:rsidR="00480D0F" w:rsidRPr="00480D0F" w:rsidRDefault="00480D0F" w:rsidP="00480D0F">
      <w:pPr>
        <w:spacing w:after="0" w:line="240" w:lineRule="auto"/>
        <w:jc w:val="both"/>
        <w:rPr>
          <w:rFonts w:ascii="Times New Roman" w:hAnsi="Times New Roman" w:cs="Times New Roman"/>
          <w:bCs/>
          <w:sz w:val="24"/>
          <w:szCs w:val="24"/>
        </w:rPr>
      </w:pPr>
      <w:r w:rsidRPr="00480D0F">
        <w:rPr>
          <w:rFonts w:ascii="Times New Roman" w:hAnsi="Times New Roman" w:cs="Times New Roman"/>
          <w:bCs/>
          <w:sz w:val="24"/>
          <w:szCs w:val="24"/>
        </w:rPr>
        <w:t xml:space="preserve">Podmiot branżowy o ogólnopolskim zasięgu działania, co wynika ze statutu tego podmiotu albo spółka skarbu państwa albo przedsiębiorstwo państwowe,  </w:t>
      </w:r>
    </w:p>
    <w:p w:rsidR="00480D0F" w:rsidRPr="00480D0F" w:rsidRDefault="00480D0F" w:rsidP="00480D0F">
      <w:pPr>
        <w:pStyle w:val="Akapitzlist"/>
        <w:numPr>
          <w:ilvl w:val="0"/>
          <w:numId w:val="12"/>
        </w:numPr>
        <w:spacing w:after="0" w:line="240" w:lineRule="auto"/>
        <w:jc w:val="both"/>
        <w:rPr>
          <w:rFonts w:ascii="Times New Roman" w:hAnsi="Times New Roman" w:cs="Times New Roman"/>
          <w:bCs/>
          <w:sz w:val="24"/>
          <w:szCs w:val="24"/>
        </w:rPr>
      </w:pPr>
      <w:r w:rsidRPr="00480D0F">
        <w:rPr>
          <w:rFonts w:ascii="Times New Roman" w:hAnsi="Times New Roman" w:cs="Times New Roman"/>
          <w:bCs/>
          <w:sz w:val="24"/>
          <w:szCs w:val="24"/>
        </w:rPr>
        <w:t xml:space="preserve">funkcjonujące przed 15 sierpnia 2022 r., właściwe dla danej dziedziny, której dotyczy Konkurs, zwane dalej „organizacją branżową”. </w:t>
      </w:r>
    </w:p>
    <w:p w:rsidR="00480D0F" w:rsidRPr="00480D0F" w:rsidRDefault="00480D0F" w:rsidP="00480D0F">
      <w:pPr>
        <w:spacing w:after="0" w:line="240" w:lineRule="auto"/>
        <w:jc w:val="both"/>
        <w:rPr>
          <w:rFonts w:ascii="Times New Roman" w:hAnsi="Times New Roman" w:cs="Times New Roman"/>
          <w:bCs/>
          <w:sz w:val="24"/>
          <w:szCs w:val="24"/>
        </w:rPr>
      </w:pPr>
      <w:r w:rsidRPr="00480D0F">
        <w:rPr>
          <w:rFonts w:ascii="Times New Roman" w:hAnsi="Times New Roman" w:cs="Times New Roman"/>
          <w:bCs/>
          <w:sz w:val="24"/>
          <w:szCs w:val="24"/>
        </w:rPr>
        <w:t xml:space="preserve">Podmiot branżowy o ogólnopolskim zasięgu działania  na potrzeby Konkursu rozumiany jest jako, działające na terenie całego kraju (co wynika ze statutu tego podmiotu według stanu na 15 sierpnia 2022 r.), właściwe dla danej dziedziny, której dotyczy Konkurs: </w:t>
      </w:r>
    </w:p>
    <w:p w:rsidR="00480D0F" w:rsidRPr="00480D0F" w:rsidRDefault="00480D0F" w:rsidP="00480D0F">
      <w:pPr>
        <w:spacing w:after="0" w:line="240" w:lineRule="auto"/>
        <w:ind w:left="993"/>
        <w:jc w:val="both"/>
        <w:rPr>
          <w:rFonts w:ascii="Times New Roman" w:hAnsi="Times New Roman" w:cs="Times New Roman"/>
          <w:bCs/>
          <w:sz w:val="24"/>
          <w:szCs w:val="24"/>
        </w:rPr>
      </w:pPr>
      <w:r w:rsidRPr="00480D0F">
        <w:rPr>
          <w:rFonts w:ascii="Times New Roman" w:hAnsi="Times New Roman" w:cs="Times New Roman"/>
          <w:bCs/>
          <w:sz w:val="24"/>
          <w:szCs w:val="24"/>
        </w:rPr>
        <w:t xml:space="preserve">­  organizację lub stowarzyszenie pracodawców albo </w:t>
      </w:r>
    </w:p>
    <w:p w:rsidR="00480D0F" w:rsidRPr="00480D0F" w:rsidRDefault="00480D0F" w:rsidP="00480D0F">
      <w:pPr>
        <w:spacing w:after="0" w:line="240" w:lineRule="auto"/>
        <w:ind w:left="993"/>
        <w:jc w:val="both"/>
        <w:rPr>
          <w:rFonts w:ascii="Times New Roman" w:hAnsi="Times New Roman" w:cs="Times New Roman"/>
          <w:bCs/>
          <w:sz w:val="24"/>
          <w:szCs w:val="24"/>
        </w:rPr>
      </w:pPr>
      <w:r w:rsidRPr="00480D0F">
        <w:rPr>
          <w:rFonts w:ascii="Times New Roman" w:hAnsi="Times New Roman" w:cs="Times New Roman"/>
          <w:bCs/>
          <w:sz w:val="24"/>
          <w:szCs w:val="24"/>
        </w:rPr>
        <w:t xml:space="preserve">­  samorząd gospodarczy lub inna organizacja gospodarcza albo </w:t>
      </w:r>
    </w:p>
    <w:p w:rsidR="00480D0F" w:rsidRPr="00480D0F" w:rsidRDefault="00480D0F" w:rsidP="00480D0F">
      <w:pPr>
        <w:spacing w:after="0" w:line="240" w:lineRule="auto"/>
        <w:ind w:left="993"/>
        <w:jc w:val="both"/>
        <w:rPr>
          <w:rFonts w:ascii="Times New Roman" w:hAnsi="Times New Roman" w:cs="Times New Roman"/>
          <w:bCs/>
          <w:sz w:val="24"/>
          <w:szCs w:val="24"/>
        </w:rPr>
      </w:pPr>
      <w:r w:rsidRPr="00480D0F">
        <w:rPr>
          <w:rFonts w:ascii="Times New Roman" w:hAnsi="Times New Roman" w:cs="Times New Roman"/>
          <w:bCs/>
          <w:sz w:val="24"/>
          <w:szCs w:val="24"/>
        </w:rPr>
        <w:t xml:space="preserve">­  stowarzyszenie zrzeszające osoby wykonujące określony zawód lub zawody pokrewne </w:t>
      </w:r>
    </w:p>
    <w:p w:rsidR="00480D0F" w:rsidRPr="00480D0F" w:rsidRDefault="00480D0F" w:rsidP="00480D0F">
      <w:pPr>
        <w:spacing w:after="0" w:line="240" w:lineRule="auto"/>
        <w:ind w:left="993"/>
        <w:jc w:val="both"/>
        <w:rPr>
          <w:rFonts w:ascii="Times New Roman" w:hAnsi="Times New Roman" w:cs="Times New Roman"/>
          <w:bCs/>
          <w:sz w:val="24"/>
          <w:szCs w:val="24"/>
        </w:rPr>
      </w:pPr>
      <w:r w:rsidRPr="00480D0F">
        <w:rPr>
          <w:rFonts w:ascii="Times New Roman" w:hAnsi="Times New Roman" w:cs="Times New Roman"/>
          <w:bCs/>
          <w:sz w:val="24"/>
          <w:szCs w:val="24"/>
        </w:rPr>
        <w:t xml:space="preserve">albo </w:t>
      </w:r>
    </w:p>
    <w:p w:rsidR="00480D0F" w:rsidRPr="00480D0F" w:rsidRDefault="00480D0F" w:rsidP="00480D0F">
      <w:pPr>
        <w:spacing w:after="0" w:line="240" w:lineRule="auto"/>
        <w:ind w:left="993"/>
        <w:jc w:val="both"/>
        <w:rPr>
          <w:rFonts w:ascii="Times New Roman" w:hAnsi="Times New Roman" w:cs="Times New Roman"/>
          <w:bCs/>
          <w:sz w:val="24"/>
          <w:szCs w:val="24"/>
        </w:rPr>
      </w:pPr>
      <w:r w:rsidRPr="00480D0F">
        <w:rPr>
          <w:rFonts w:ascii="Times New Roman" w:hAnsi="Times New Roman" w:cs="Times New Roman"/>
          <w:bCs/>
          <w:sz w:val="24"/>
          <w:szCs w:val="24"/>
        </w:rPr>
        <w:t xml:space="preserve">­  samorząd zawodowy zrzeszający  osoby wykonujące określony zawód lub zawody pokrewne </w:t>
      </w:r>
    </w:p>
    <w:p w:rsidR="00480D0F" w:rsidRPr="00480D0F" w:rsidRDefault="00480D0F" w:rsidP="00480D0F">
      <w:pPr>
        <w:pStyle w:val="Akapitzlist"/>
        <w:numPr>
          <w:ilvl w:val="0"/>
          <w:numId w:val="12"/>
        </w:numPr>
        <w:spacing w:after="0" w:line="240" w:lineRule="auto"/>
        <w:jc w:val="both"/>
        <w:rPr>
          <w:rFonts w:ascii="Times New Roman" w:hAnsi="Times New Roman" w:cs="Times New Roman"/>
          <w:bCs/>
          <w:sz w:val="24"/>
          <w:szCs w:val="24"/>
        </w:rPr>
      </w:pPr>
      <w:r w:rsidRPr="00480D0F">
        <w:rPr>
          <w:rFonts w:ascii="Times New Roman" w:hAnsi="Times New Roman" w:cs="Times New Roman"/>
          <w:bCs/>
          <w:sz w:val="24"/>
          <w:szCs w:val="24"/>
        </w:rPr>
        <w:t xml:space="preserve">które działają na podstawie odpowiednio:  </w:t>
      </w:r>
    </w:p>
    <w:p w:rsidR="001D1FD5" w:rsidRPr="00E4424D" w:rsidRDefault="00480D0F" w:rsidP="00E4424D">
      <w:pPr>
        <w:pStyle w:val="Akapitzlist"/>
        <w:numPr>
          <w:ilvl w:val="0"/>
          <w:numId w:val="13"/>
        </w:numPr>
        <w:spacing w:after="0" w:line="240" w:lineRule="auto"/>
        <w:ind w:left="1418"/>
        <w:jc w:val="both"/>
        <w:rPr>
          <w:rFonts w:ascii="Times New Roman" w:hAnsi="Times New Roman" w:cs="Times New Roman"/>
          <w:bCs/>
          <w:sz w:val="24"/>
          <w:szCs w:val="24"/>
        </w:rPr>
      </w:pPr>
      <w:r w:rsidRPr="00E4424D">
        <w:rPr>
          <w:rFonts w:ascii="Times New Roman" w:hAnsi="Times New Roman" w:cs="Times New Roman"/>
          <w:bCs/>
          <w:sz w:val="24"/>
          <w:szCs w:val="24"/>
        </w:rPr>
        <w:t>ustawy z dnia 7 kwietnia 1989 r. Prawo o stowarzyszeniach (</w:t>
      </w:r>
      <w:proofErr w:type="spellStart"/>
      <w:r w:rsidRPr="00E4424D">
        <w:rPr>
          <w:rFonts w:ascii="Times New Roman" w:hAnsi="Times New Roman" w:cs="Times New Roman"/>
          <w:bCs/>
          <w:sz w:val="24"/>
          <w:szCs w:val="24"/>
        </w:rPr>
        <w:t>t.j</w:t>
      </w:r>
      <w:proofErr w:type="spellEnd"/>
      <w:r w:rsidRPr="00E4424D">
        <w:rPr>
          <w:rFonts w:ascii="Times New Roman" w:hAnsi="Times New Roman" w:cs="Times New Roman"/>
          <w:bCs/>
          <w:sz w:val="24"/>
          <w:szCs w:val="24"/>
        </w:rPr>
        <w:t>. Dz. U. z 2020 r. poz. 2261, z późn. zm.),</w:t>
      </w:r>
    </w:p>
    <w:p w:rsidR="00480D0F" w:rsidRPr="00E4424D" w:rsidRDefault="00480D0F" w:rsidP="00E4424D">
      <w:pPr>
        <w:pStyle w:val="Akapitzlist"/>
        <w:numPr>
          <w:ilvl w:val="0"/>
          <w:numId w:val="13"/>
        </w:numPr>
        <w:spacing w:after="0" w:line="240" w:lineRule="auto"/>
        <w:ind w:left="1418"/>
        <w:jc w:val="both"/>
        <w:rPr>
          <w:rFonts w:ascii="Times New Roman" w:hAnsi="Times New Roman" w:cs="Times New Roman"/>
          <w:bCs/>
          <w:sz w:val="24"/>
          <w:szCs w:val="24"/>
        </w:rPr>
      </w:pPr>
      <w:r w:rsidRPr="00E4424D">
        <w:rPr>
          <w:rFonts w:ascii="Times New Roman" w:hAnsi="Times New Roman" w:cs="Times New Roman"/>
          <w:bCs/>
          <w:sz w:val="24"/>
          <w:szCs w:val="24"/>
        </w:rPr>
        <w:t>ustawy z dnia 30 maja 1989 r. o izbach gospodarczych (</w:t>
      </w:r>
      <w:proofErr w:type="spellStart"/>
      <w:r w:rsidRPr="00E4424D">
        <w:rPr>
          <w:rFonts w:ascii="Times New Roman" w:hAnsi="Times New Roman" w:cs="Times New Roman"/>
          <w:bCs/>
          <w:sz w:val="24"/>
          <w:szCs w:val="24"/>
        </w:rPr>
        <w:t>t.j</w:t>
      </w:r>
      <w:proofErr w:type="spellEnd"/>
      <w:r w:rsidRPr="00E4424D">
        <w:rPr>
          <w:rFonts w:ascii="Times New Roman" w:hAnsi="Times New Roman" w:cs="Times New Roman"/>
          <w:bCs/>
          <w:sz w:val="24"/>
          <w:szCs w:val="24"/>
        </w:rPr>
        <w:t xml:space="preserve">. Dz. U. z 2019 r. poz. 579, z późn. zm.), </w:t>
      </w:r>
    </w:p>
    <w:p w:rsidR="00E4424D" w:rsidRDefault="00480D0F" w:rsidP="00480D0F">
      <w:pPr>
        <w:pStyle w:val="Akapitzlist"/>
        <w:numPr>
          <w:ilvl w:val="0"/>
          <w:numId w:val="13"/>
        </w:numPr>
        <w:spacing w:after="0" w:line="240" w:lineRule="auto"/>
        <w:ind w:left="1418"/>
        <w:jc w:val="both"/>
        <w:rPr>
          <w:rFonts w:ascii="Times New Roman" w:hAnsi="Times New Roman" w:cs="Times New Roman"/>
          <w:bCs/>
          <w:sz w:val="24"/>
          <w:szCs w:val="24"/>
        </w:rPr>
      </w:pPr>
      <w:r w:rsidRPr="00E4424D">
        <w:rPr>
          <w:rFonts w:ascii="Times New Roman" w:hAnsi="Times New Roman" w:cs="Times New Roman"/>
          <w:bCs/>
          <w:sz w:val="24"/>
          <w:szCs w:val="24"/>
        </w:rPr>
        <w:t>ustawy z dnia 23 maja 1991 r. o organizacjach pracodawców (</w:t>
      </w:r>
      <w:proofErr w:type="spellStart"/>
      <w:r w:rsidRPr="00E4424D">
        <w:rPr>
          <w:rFonts w:ascii="Times New Roman" w:hAnsi="Times New Roman" w:cs="Times New Roman"/>
          <w:bCs/>
          <w:sz w:val="24"/>
          <w:szCs w:val="24"/>
        </w:rPr>
        <w:t>t.j</w:t>
      </w:r>
      <w:proofErr w:type="spellEnd"/>
      <w:r w:rsidRPr="00E4424D">
        <w:rPr>
          <w:rFonts w:ascii="Times New Roman" w:hAnsi="Times New Roman" w:cs="Times New Roman"/>
          <w:bCs/>
          <w:sz w:val="24"/>
          <w:szCs w:val="24"/>
        </w:rPr>
        <w:t xml:space="preserve">. </w:t>
      </w:r>
      <w:proofErr w:type="spellStart"/>
      <w:r w:rsidRPr="00E4424D">
        <w:rPr>
          <w:rFonts w:ascii="Times New Roman" w:hAnsi="Times New Roman" w:cs="Times New Roman"/>
          <w:bCs/>
          <w:sz w:val="24"/>
          <w:szCs w:val="24"/>
        </w:rPr>
        <w:t>Dz.U</w:t>
      </w:r>
      <w:proofErr w:type="spellEnd"/>
      <w:r w:rsidRPr="00E4424D">
        <w:rPr>
          <w:rFonts w:ascii="Times New Roman" w:hAnsi="Times New Roman" w:cs="Times New Roman"/>
          <w:bCs/>
          <w:sz w:val="24"/>
          <w:szCs w:val="24"/>
        </w:rPr>
        <w:t xml:space="preserve">. z 2022 r. poz. 97, z późn. zm.), </w:t>
      </w:r>
    </w:p>
    <w:p w:rsidR="00480D0F" w:rsidRPr="00E4424D" w:rsidRDefault="00480D0F" w:rsidP="00480D0F">
      <w:pPr>
        <w:pStyle w:val="Akapitzlist"/>
        <w:numPr>
          <w:ilvl w:val="0"/>
          <w:numId w:val="13"/>
        </w:numPr>
        <w:spacing w:after="0" w:line="240" w:lineRule="auto"/>
        <w:ind w:left="1418"/>
        <w:jc w:val="both"/>
        <w:rPr>
          <w:rFonts w:ascii="Times New Roman" w:hAnsi="Times New Roman" w:cs="Times New Roman"/>
          <w:bCs/>
          <w:sz w:val="24"/>
          <w:szCs w:val="24"/>
        </w:rPr>
      </w:pPr>
      <w:r w:rsidRPr="00E4424D">
        <w:rPr>
          <w:rFonts w:ascii="Times New Roman" w:hAnsi="Times New Roman" w:cs="Times New Roman"/>
          <w:bCs/>
          <w:sz w:val="24"/>
          <w:szCs w:val="24"/>
        </w:rPr>
        <w:t>ustawa z dnia 22 marca 1989 r. o rzemiośle (</w:t>
      </w:r>
      <w:proofErr w:type="spellStart"/>
      <w:r w:rsidRPr="00E4424D">
        <w:rPr>
          <w:rFonts w:ascii="Times New Roman" w:hAnsi="Times New Roman" w:cs="Times New Roman"/>
          <w:bCs/>
          <w:sz w:val="24"/>
          <w:szCs w:val="24"/>
        </w:rPr>
        <w:t>t.j</w:t>
      </w:r>
      <w:proofErr w:type="spellEnd"/>
      <w:r w:rsidRPr="00E4424D">
        <w:rPr>
          <w:rFonts w:ascii="Times New Roman" w:hAnsi="Times New Roman" w:cs="Times New Roman"/>
          <w:bCs/>
          <w:sz w:val="24"/>
          <w:szCs w:val="24"/>
        </w:rPr>
        <w:t xml:space="preserve">. </w:t>
      </w:r>
      <w:proofErr w:type="spellStart"/>
      <w:r w:rsidRPr="00E4424D">
        <w:rPr>
          <w:rFonts w:ascii="Times New Roman" w:hAnsi="Times New Roman" w:cs="Times New Roman"/>
          <w:bCs/>
          <w:sz w:val="24"/>
          <w:szCs w:val="24"/>
        </w:rPr>
        <w:t>Dz.U</w:t>
      </w:r>
      <w:proofErr w:type="spellEnd"/>
      <w:r w:rsidRPr="00E4424D">
        <w:rPr>
          <w:rFonts w:ascii="Times New Roman" w:hAnsi="Times New Roman" w:cs="Times New Roman"/>
          <w:bCs/>
          <w:sz w:val="24"/>
          <w:szCs w:val="24"/>
        </w:rPr>
        <w:t xml:space="preserve">. z 2020 r. poz. 2159, z późn. zm.). </w:t>
      </w:r>
    </w:p>
    <w:p w:rsidR="00E4424D" w:rsidRDefault="00E4424D" w:rsidP="00480D0F">
      <w:pPr>
        <w:spacing w:after="0" w:line="240" w:lineRule="auto"/>
        <w:jc w:val="both"/>
        <w:rPr>
          <w:rFonts w:ascii="Times New Roman" w:hAnsi="Times New Roman" w:cs="Times New Roman"/>
          <w:bCs/>
          <w:sz w:val="24"/>
          <w:szCs w:val="24"/>
        </w:rPr>
      </w:pPr>
    </w:p>
    <w:p w:rsidR="00480D0F" w:rsidRPr="00480D0F" w:rsidRDefault="00480D0F" w:rsidP="00480D0F">
      <w:pPr>
        <w:spacing w:after="0" w:line="240" w:lineRule="auto"/>
        <w:jc w:val="both"/>
        <w:rPr>
          <w:rFonts w:ascii="Times New Roman" w:hAnsi="Times New Roman" w:cs="Times New Roman"/>
          <w:bCs/>
          <w:sz w:val="24"/>
          <w:szCs w:val="24"/>
        </w:rPr>
      </w:pPr>
      <w:r w:rsidRPr="00480D0F">
        <w:rPr>
          <w:rFonts w:ascii="Times New Roman" w:hAnsi="Times New Roman" w:cs="Times New Roman"/>
          <w:bCs/>
          <w:sz w:val="24"/>
          <w:szCs w:val="24"/>
        </w:rPr>
        <w:t xml:space="preserve">Za właściwy dla danej dziedziny podmiot branżowy rozumie się podmiot: </w:t>
      </w:r>
    </w:p>
    <w:p w:rsidR="00480D0F" w:rsidRPr="00E4424D" w:rsidRDefault="00480D0F" w:rsidP="00E4424D">
      <w:pPr>
        <w:pStyle w:val="Akapitzlist"/>
        <w:numPr>
          <w:ilvl w:val="0"/>
          <w:numId w:val="15"/>
        </w:numPr>
        <w:spacing w:after="0" w:line="240" w:lineRule="auto"/>
        <w:jc w:val="both"/>
        <w:rPr>
          <w:rFonts w:ascii="Times New Roman" w:hAnsi="Times New Roman" w:cs="Times New Roman"/>
          <w:bCs/>
          <w:sz w:val="24"/>
          <w:szCs w:val="24"/>
        </w:rPr>
      </w:pPr>
      <w:r w:rsidRPr="00E4424D">
        <w:rPr>
          <w:rFonts w:ascii="Times New Roman" w:hAnsi="Times New Roman" w:cs="Times New Roman"/>
          <w:bCs/>
          <w:sz w:val="24"/>
          <w:szCs w:val="24"/>
        </w:rPr>
        <w:t xml:space="preserve">który ma ogólnopolski zasięg działania określony w statucie (według stanu na 15 sierpnia 2022 r.), </w:t>
      </w:r>
    </w:p>
    <w:p w:rsidR="00480D0F" w:rsidRPr="00E4424D" w:rsidRDefault="00480D0F" w:rsidP="00E4424D">
      <w:pPr>
        <w:pStyle w:val="Akapitzlist"/>
        <w:numPr>
          <w:ilvl w:val="0"/>
          <w:numId w:val="15"/>
        </w:numPr>
        <w:spacing w:after="0" w:line="240" w:lineRule="auto"/>
        <w:jc w:val="both"/>
        <w:rPr>
          <w:rFonts w:ascii="Times New Roman" w:hAnsi="Times New Roman" w:cs="Times New Roman"/>
          <w:bCs/>
          <w:sz w:val="24"/>
          <w:szCs w:val="24"/>
        </w:rPr>
      </w:pPr>
      <w:r w:rsidRPr="00E4424D">
        <w:rPr>
          <w:rFonts w:ascii="Times New Roman" w:hAnsi="Times New Roman" w:cs="Times New Roman"/>
          <w:bCs/>
          <w:sz w:val="24"/>
          <w:szCs w:val="24"/>
        </w:rPr>
        <w:lastRenderedPageBreak/>
        <w:t xml:space="preserve">którego  zakres działalności określony w statucie (według stanu na  15  sierpnia 2022 r.) obejmuje daną dziedzinę oraz  który  prowadzi działalność  statutową  w tej dziedzinie. </w:t>
      </w:r>
    </w:p>
    <w:p w:rsidR="00480D0F" w:rsidRPr="00E4424D" w:rsidRDefault="00480D0F" w:rsidP="00E4424D">
      <w:pPr>
        <w:pStyle w:val="Akapitzlist"/>
        <w:spacing w:after="0" w:line="240" w:lineRule="auto"/>
        <w:jc w:val="both"/>
        <w:rPr>
          <w:rFonts w:ascii="Times New Roman" w:hAnsi="Times New Roman" w:cs="Times New Roman"/>
          <w:bCs/>
          <w:sz w:val="24"/>
          <w:szCs w:val="24"/>
        </w:rPr>
      </w:pPr>
      <w:r w:rsidRPr="00E4424D">
        <w:rPr>
          <w:rFonts w:ascii="Times New Roman" w:hAnsi="Times New Roman" w:cs="Times New Roman"/>
          <w:bCs/>
          <w:sz w:val="24"/>
          <w:szCs w:val="24"/>
        </w:rPr>
        <w:t>Za spełniające to kryterium nie uznaje się podmiotów, których działalność jest przekrojowa dla wszystkich dziedzin, np. organizacje działające w obszarze BHP są właściwe wyłącznie dla dziedziny „Bezpieczeństwo i higiena pracy”. Ostateczny odbiorca wsparcia do wniosku objęcie wsparciem dołączy dokument  (statut)  potwierdzający spełnienie warunku dotyczącego właściwości w danej dziedzinie,</w:t>
      </w:r>
    </w:p>
    <w:p w:rsidR="00480D0F" w:rsidRPr="00E4424D" w:rsidRDefault="00480D0F" w:rsidP="00E4424D">
      <w:pPr>
        <w:pStyle w:val="Akapitzlist"/>
        <w:numPr>
          <w:ilvl w:val="0"/>
          <w:numId w:val="15"/>
        </w:numPr>
        <w:spacing w:after="0" w:line="240" w:lineRule="auto"/>
        <w:jc w:val="both"/>
        <w:rPr>
          <w:rFonts w:ascii="Times New Roman" w:hAnsi="Times New Roman" w:cs="Times New Roman"/>
          <w:bCs/>
          <w:sz w:val="24"/>
          <w:szCs w:val="24"/>
        </w:rPr>
      </w:pPr>
      <w:r w:rsidRPr="00E4424D">
        <w:rPr>
          <w:rFonts w:ascii="Times New Roman" w:hAnsi="Times New Roman" w:cs="Times New Roman"/>
          <w:bCs/>
          <w:sz w:val="24"/>
          <w:szCs w:val="24"/>
        </w:rPr>
        <w:t xml:space="preserve">który działa na podstawie:  </w:t>
      </w:r>
    </w:p>
    <w:p w:rsidR="00480D0F" w:rsidRPr="00E4424D" w:rsidRDefault="00480D0F" w:rsidP="00E4424D">
      <w:pPr>
        <w:pStyle w:val="Akapitzlist"/>
        <w:numPr>
          <w:ilvl w:val="0"/>
          <w:numId w:val="18"/>
        </w:numPr>
        <w:spacing w:after="0" w:line="240" w:lineRule="auto"/>
        <w:ind w:left="993" w:hanging="11"/>
        <w:jc w:val="both"/>
        <w:rPr>
          <w:rFonts w:ascii="Times New Roman" w:hAnsi="Times New Roman" w:cs="Times New Roman"/>
          <w:bCs/>
          <w:sz w:val="24"/>
          <w:szCs w:val="24"/>
        </w:rPr>
      </w:pPr>
      <w:r w:rsidRPr="00E4424D">
        <w:rPr>
          <w:rFonts w:ascii="Times New Roman" w:hAnsi="Times New Roman" w:cs="Times New Roman"/>
          <w:bCs/>
          <w:sz w:val="24"/>
          <w:szCs w:val="24"/>
        </w:rPr>
        <w:t>ustawy z dnia 7 kwietnia 1989 r. Prawo o stowarzyszeniach (</w:t>
      </w:r>
      <w:proofErr w:type="spellStart"/>
      <w:r w:rsidRPr="00E4424D">
        <w:rPr>
          <w:rFonts w:ascii="Times New Roman" w:hAnsi="Times New Roman" w:cs="Times New Roman"/>
          <w:bCs/>
          <w:sz w:val="24"/>
          <w:szCs w:val="24"/>
        </w:rPr>
        <w:t>t.j</w:t>
      </w:r>
      <w:proofErr w:type="spellEnd"/>
      <w:r w:rsidRPr="00E4424D">
        <w:rPr>
          <w:rFonts w:ascii="Times New Roman" w:hAnsi="Times New Roman" w:cs="Times New Roman"/>
          <w:bCs/>
          <w:sz w:val="24"/>
          <w:szCs w:val="24"/>
        </w:rPr>
        <w:t>. Dz. U. z 2020 r. poz. 2261, z późn. zm.), lub</w:t>
      </w:r>
    </w:p>
    <w:p w:rsidR="00480D0F" w:rsidRPr="00E4424D" w:rsidRDefault="00480D0F" w:rsidP="00E4424D">
      <w:pPr>
        <w:pStyle w:val="Akapitzlist"/>
        <w:numPr>
          <w:ilvl w:val="0"/>
          <w:numId w:val="18"/>
        </w:numPr>
        <w:spacing w:after="0" w:line="240" w:lineRule="auto"/>
        <w:ind w:left="993" w:hanging="11"/>
        <w:jc w:val="both"/>
        <w:rPr>
          <w:rFonts w:ascii="Times New Roman" w:hAnsi="Times New Roman" w:cs="Times New Roman"/>
          <w:bCs/>
          <w:sz w:val="24"/>
          <w:szCs w:val="24"/>
        </w:rPr>
      </w:pPr>
      <w:r w:rsidRPr="00E4424D">
        <w:rPr>
          <w:rFonts w:ascii="Times New Roman" w:hAnsi="Times New Roman" w:cs="Times New Roman"/>
          <w:bCs/>
          <w:sz w:val="24"/>
          <w:szCs w:val="24"/>
        </w:rPr>
        <w:t>ustawy z dnia 30 maja 1989 r. o izbach gospodarczych (</w:t>
      </w:r>
      <w:proofErr w:type="spellStart"/>
      <w:r w:rsidRPr="00E4424D">
        <w:rPr>
          <w:rFonts w:ascii="Times New Roman" w:hAnsi="Times New Roman" w:cs="Times New Roman"/>
          <w:bCs/>
          <w:sz w:val="24"/>
          <w:szCs w:val="24"/>
        </w:rPr>
        <w:t>t.j</w:t>
      </w:r>
      <w:proofErr w:type="spellEnd"/>
      <w:r w:rsidRPr="00E4424D">
        <w:rPr>
          <w:rFonts w:ascii="Times New Roman" w:hAnsi="Times New Roman" w:cs="Times New Roman"/>
          <w:bCs/>
          <w:sz w:val="24"/>
          <w:szCs w:val="24"/>
        </w:rPr>
        <w:t xml:space="preserve">. Dz. U. z 2019 r. poz. 579, z późn. zm.), lub </w:t>
      </w:r>
    </w:p>
    <w:p w:rsidR="00480D0F" w:rsidRPr="00E4424D" w:rsidRDefault="00480D0F" w:rsidP="00E4424D">
      <w:pPr>
        <w:pStyle w:val="Akapitzlist"/>
        <w:numPr>
          <w:ilvl w:val="0"/>
          <w:numId w:val="18"/>
        </w:numPr>
        <w:spacing w:after="0" w:line="240" w:lineRule="auto"/>
        <w:ind w:left="993" w:hanging="11"/>
        <w:jc w:val="both"/>
        <w:rPr>
          <w:rFonts w:ascii="Times New Roman" w:hAnsi="Times New Roman" w:cs="Times New Roman"/>
          <w:bCs/>
          <w:sz w:val="24"/>
          <w:szCs w:val="24"/>
        </w:rPr>
      </w:pPr>
      <w:r w:rsidRPr="00E4424D">
        <w:rPr>
          <w:rFonts w:ascii="Times New Roman" w:hAnsi="Times New Roman" w:cs="Times New Roman"/>
          <w:bCs/>
          <w:sz w:val="24"/>
          <w:szCs w:val="24"/>
        </w:rPr>
        <w:t>ustawy z dnia 23 maja 1991 r. o organizacjach pracodawców (</w:t>
      </w:r>
      <w:proofErr w:type="spellStart"/>
      <w:r w:rsidRPr="00E4424D">
        <w:rPr>
          <w:rFonts w:ascii="Times New Roman" w:hAnsi="Times New Roman" w:cs="Times New Roman"/>
          <w:bCs/>
          <w:sz w:val="24"/>
          <w:szCs w:val="24"/>
        </w:rPr>
        <w:t>t.j</w:t>
      </w:r>
      <w:proofErr w:type="spellEnd"/>
      <w:r w:rsidRPr="00E4424D">
        <w:rPr>
          <w:rFonts w:ascii="Times New Roman" w:hAnsi="Times New Roman" w:cs="Times New Roman"/>
          <w:bCs/>
          <w:sz w:val="24"/>
          <w:szCs w:val="24"/>
        </w:rPr>
        <w:t xml:space="preserve">. Dz. U. z 2022 r. poz. 97, z późn. zm.), lub </w:t>
      </w:r>
    </w:p>
    <w:p w:rsidR="00480D0F" w:rsidRPr="00E4424D" w:rsidRDefault="00480D0F" w:rsidP="00E4424D">
      <w:pPr>
        <w:pStyle w:val="Akapitzlist"/>
        <w:numPr>
          <w:ilvl w:val="0"/>
          <w:numId w:val="18"/>
        </w:numPr>
        <w:spacing w:after="0" w:line="240" w:lineRule="auto"/>
        <w:ind w:left="993" w:hanging="11"/>
        <w:jc w:val="both"/>
        <w:rPr>
          <w:rFonts w:ascii="Times New Roman" w:hAnsi="Times New Roman" w:cs="Times New Roman"/>
          <w:bCs/>
          <w:sz w:val="24"/>
          <w:szCs w:val="24"/>
        </w:rPr>
      </w:pPr>
      <w:r w:rsidRPr="00E4424D">
        <w:rPr>
          <w:rFonts w:ascii="Times New Roman" w:hAnsi="Times New Roman" w:cs="Times New Roman"/>
          <w:bCs/>
          <w:sz w:val="24"/>
          <w:szCs w:val="24"/>
        </w:rPr>
        <w:t>ustawa z dnia 22 marca 1989 r. o rzemiośle (</w:t>
      </w:r>
      <w:proofErr w:type="spellStart"/>
      <w:r w:rsidRPr="00E4424D">
        <w:rPr>
          <w:rFonts w:ascii="Times New Roman" w:hAnsi="Times New Roman" w:cs="Times New Roman"/>
          <w:bCs/>
          <w:sz w:val="24"/>
          <w:szCs w:val="24"/>
        </w:rPr>
        <w:t>t.j</w:t>
      </w:r>
      <w:proofErr w:type="spellEnd"/>
      <w:r w:rsidRPr="00E4424D">
        <w:rPr>
          <w:rFonts w:ascii="Times New Roman" w:hAnsi="Times New Roman" w:cs="Times New Roman"/>
          <w:bCs/>
          <w:sz w:val="24"/>
          <w:szCs w:val="24"/>
        </w:rPr>
        <w:t xml:space="preserve">. Dz. U. z 2020 r. poz. 2159, z późn. zm.). </w:t>
      </w:r>
    </w:p>
    <w:p w:rsidR="00480D0F" w:rsidRPr="00480D0F" w:rsidRDefault="00480D0F" w:rsidP="00480D0F">
      <w:pPr>
        <w:spacing w:after="0" w:line="240" w:lineRule="auto"/>
        <w:jc w:val="both"/>
        <w:rPr>
          <w:rFonts w:ascii="Times New Roman" w:hAnsi="Times New Roman" w:cs="Times New Roman"/>
          <w:bCs/>
          <w:sz w:val="24"/>
          <w:szCs w:val="24"/>
        </w:rPr>
      </w:pPr>
      <w:r w:rsidRPr="00480D0F">
        <w:rPr>
          <w:rFonts w:ascii="Times New Roman" w:hAnsi="Times New Roman" w:cs="Times New Roman"/>
          <w:bCs/>
          <w:sz w:val="24"/>
          <w:szCs w:val="24"/>
        </w:rPr>
        <w:t xml:space="preserve">Przez spółkę skarbu państwa rozumie się spółkę, o której mowa w ustawie z dnia 16 grudnia 2016 r. o zasadach zarządzania mieniem państwowym (Dz. U. z 2021 r. poz. 1933, z późn. zm.). </w:t>
      </w:r>
    </w:p>
    <w:p w:rsidR="00480D0F" w:rsidRPr="00480D0F" w:rsidRDefault="00480D0F" w:rsidP="00480D0F">
      <w:pPr>
        <w:spacing w:after="0" w:line="240" w:lineRule="auto"/>
        <w:jc w:val="both"/>
        <w:rPr>
          <w:rFonts w:ascii="Times New Roman" w:hAnsi="Times New Roman" w:cs="Times New Roman"/>
          <w:bCs/>
          <w:sz w:val="24"/>
          <w:szCs w:val="24"/>
        </w:rPr>
      </w:pPr>
      <w:r w:rsidRPr="00480D0F">
        <w:rPr>
          <w:rFonts w:ascii="Times New Roman" w:hAnsi="Times New Roman" w:cs="Times New Roman"/>
          <w:bCs/>
          <w:sz w:val="24"/>
          <w:szCs w:val="24"/>
        </w:rPr>
        <w:t>Przez przedsiębiorstwo państwowe rozumie się przedsiębiorstwo, o którym mowa w ustawie z dnia 25 września 1981 r. o przedsiębiorstwach państwowych (Dz. U. z 2021 r. poz. 1317, z późn. zm.) oraz innych przepisach rangi ustawowej.</w:t>
      </w:r>
    </w:p>
    <w:p w:rsidR="00E4424D" w:rsidRDefault="00E4424D" w:rsidP="00E4424D">
      <w:pPr>
        <w:pStyle w:val="Nagwek4"/>
        <w:spacing w:before="0" w:beforeAutospacing="0" w:after="0" w:afterAutospacing="0"/>
        <w:ind w:left="1080"/>
        <w:jc w:val="both"/>
      </w:pPr>
    </w:p>
    <w:p w:rsidR="001D1FD5" w:rsidRDefault="001D1FD5" w:rsidP="001D1FD5">
      <w:pPr>
        <w:pStyle w:val="Nagwek4"/>
        <w:numPr>
          <w:ilvl w:val="0"/>
          <w:numId w:val="1"/>
        </w:numPr>
        <w:spacing w:before="0" w:beforeAutospacing="0" w:after="0" w:afterAutospacing="0"/>
        <w:jc w:val="both"/>
      </w:pPr>
      <w:r w:rsidRPr="001D1FD5">
        <w:t>ZAKRES PARTNERSTWA:</w:t>
      </w:r>
    </w:p>
    <w:p w:rsidR="001D1FD5" w:rsidRPr="001D1FD5" w:rsidRDefault="001D1FD5" w:rsidP="001D1FD5">
      <w:pPr>
        <w:pStyle w:val="Nagwek4"/>
        <w:spacing w:before="0" w:beforeAutospacing="0" w:after="0" w:afterAutospacing="0"/>
        <w:jc w:val="both"/>
        <w:rPr>
          <w:b w:val="0"/>
        </w:rPr>
      </w:pPr>
      <w:r w:rsidRPr="001D1FD5">
        <w:rPr>
          <w:b w:val="0"/>
        </w:rPr>
        <w:t>Szczegółowy zakres działań i opis zadań poszczególnych partnerów zostanie wskazany we wniosku o dofinansowanie projektu w ramach ww. konkursu, który zostanie przygotowany wspólnie przez partnerów.</w:t>
      </w:r>
    </w:p>
    <w:p w:rsidR="001D1FD5" w:rsidRPr="001D1FD5" w:rsidRDefault="001D1FD5" w:rsidP="001D1FD5">
      <w:pPr>
        <w:pStyle w:val="Nagwek4"/>
        <w:spacing w:before="0" w:beforeAutospacing="0" w:after="0" w:afterAutospacing="0"/>
        <w:jc w:val="both"/>
        <w:rPr>
          <w:b w:val="0"/>
        </w:rPr>
      </w:pPr>
      <w:r w:rsidRPr="001D1FD5">
        <w:rPr>
          <w:b w:val="0"/>
        </w:rPr>
        <w:t xml:space="preserve">Oczekuje się, że partner wniesie niezbędny </w:t>
      </w:r>
      <w:proofErr w:type="spellStart"/>
      <w:r w:rsidRPr="001D1FD5">
        <w:rPr>
          <w:b w:val="0"/>
        </w:rPr>
        <w:t>Know-How</w:t>
      </w:r>
      <w:proofErr w:type="spellEnd"/>
      <w:r w:rsidRPr="001D1FD5">
        <w:rPr>
          <w:b w:val="0"/>
        </w:rPr>
        <w:t xml:space="preserve"> w zakresie potrzeb szkoleniowych branży lotniczej oraz wykaże się doświadczeniem i znajomością obszaru tematycznego projektu, co przyczyni się do osiągnięcia celów i wskaźników projektu. </w:t>
      </w:r>
    </w:p>
    <w:p w:rsidR="001D1FD5" w:rsidRPr="001D1FD5" w:rsidRDefault="001D1FD5" w:rsidP="001D1FD5">
      <w:pPr>
        <w:pStyle w:val="Nagwek4"/>
        <w:spacing w:before="0" w:beforeAutospacing="0" w:after="0" w:afterAutospacing="0"/>
        <w:jc w:val="both"/>
        <w:rPr>
          <w:b w:val="0"/>
        </w:rPr>
      </w:pPr>
      <w:r w:rsidRPr="001D1FD5">
        <w:rPr>
          <w:b w:val="0"/>
        </w:rPr>
        <w:t>Strony partnerstwa zawrą umowę partnerską, o której mowa w dokumentacji konkursowej</w:t>
      </w:r>
    </w:p>
    <w:p w:rsidR="001D1FD5" w:rsidRPr="001D1FD5" w:rsidRDefault="001D1FD5" w:rsidP="001D1FD5">
      <w:pPr>
        <w:pStyle w:val="Nagwek4"/>
        <w:spacing w:before="0" w:beforeAutospacing="0" w:after="0" w:afterAutospacing="0"/>
        <w:jc w:val="both"/>
        <w:rPr>
          <w:b w:val="0"/>
        </w:rPr>
      </w:pPr>
    </w:p>
    <w:p w:rsidR="001D1FD5" w:rsidRDefault="001D1FD5" w:rsidP="001D1FD5">
      <w:pPr>
        <w:pStyle w:val="Nagwek4"/>
        <w:numPr>
          <w:ilvl w:val="0"/>
          <w:numId w:val="1"/>
        </w:numPr>
        <w:spacing w:before="0" w:beforeAutospacing="0" w:after="0" w:afterAutospacing="0"/>
        <w:jc w:val="both"/>
        <w:rPr>
          <w:b w:val="0"/>
        </w:rPr>
      </w:pPr>
      <w:r w:rsidRPr="001D1FD5">
        <w:rPr>
          <w:b w:val="0"/>
        </w:rPr>
        <w:t>KRYTERIA WYBORU PARTNERA:</w:t>
      </w:r>
    </w:p>
    <w:p w:rsidR="007E2C27" w:rsidRDefault="001D1FD5" w:rsidP="001D1FD5">
      <w:pPr>
        <w:pStyle w:val="Nagwek4"/>
        <w:spacing w:before="0" w:beforeAutospacing="0" w:after="0" w:afterAutospacing="0"/>
        <w:jc w:val="both"/>
        <w:rPr>
          <w:b w:val="0"/>
        </w:rPr>
      </w:pPr>
      <w:r w:rsidRPr="001D1FD5">
        <w:rPr>
          <w:b w:val="0"/>
        </w:rPr>
        <w:t>Przy wyborze partnera ocenione zostanie:</w:t>
      </w:r>
    </w:p>
    <w:p w:rsidR="007E2C27" w:rsidRDefault="001D1FD5" w:rsidP="001D1FD5">
      <w:pPr>
        <w:pStyle w:val="Nagwek4"/>
        <w:spacing w:before="0" w:beforeAutospacing="0" w:after="0" w:afterAutospacing="0"/>
        <w:jc w:val="both"/>
        <w:rPr>
          <w:b w:val="0"/>
        </w:rPr>
      </w:pPr>
      <w:r w:rsidRPr="001D1FD5">
        <w:rPr>
          <w:b w:val="0"/>
        </w:rPr>
        <w:sym w:font="Symbol" w:char="F02D"/>
      </w:r>
      <w:r w:rsidRPr="001D1FD5">
        <w:rPr>
          <w:b w:val="0"/>
        </w:rPr>
        <w:t xml:space="preserve"> zgodność działania potencjalnego partnera z celami partnerstwa;</w:t>
      </w:r>
    </w:p>
    <w:p w:rsidR="007E2C27" w:rsidRDefault="001D1FD5" w:rsidP="001D1FD5">
      <w:pPr>
        <w:pStyle w:val="Nagwek4"/>
        <w:spacing w:before="0" w:beforeAutospacing="0" w:after="0" w:afterAutospacing="0"/>
        <w:jc w:val="both"/>
        <w:rPr>
          <w:b w:val="0"/>
        </w:rPr>
      </w:pPr>
      <w:r w:rsidRPr="001D1FD5">
        <w:rPr>
          <w:b w:val="0"/>
        </w:rPr>
        <w:sym w:font="Symbol" w:char="F02D"/>
      </w:r>
      <w:r w:rsidRPr="001D1FD5">
        <w:rPr>
          <w:b w:val="0"/>
        </w:rPr>
        <w:t xml:space="preserve"> deklarowany wkład potencjalnego partnera w realizację celu partnerstwa;</w:t>
      </w:r>
    </w:p>
    <w:p w:rsidR="007E2C27" w:rsidRDefault="001D1FD5" w:rsidP="001D1FD5">
      <w:pPr>
        <w:pStyle w:val="Nagwek4"/>
        <w:spacing w:before="0" w:beforeAutospacing="0" w:after="0" w:afterAutospacing="0"/>
        <w:jc w:val="both"/>
        <w:rPr>
          <w:b w:val="0"/>
        </w:rPr>
      </w:pPr>
      <w:r w:rsidRPr="001D1FD5">
        <w:rPr>
          <w:b w:val="0"/>
        </w:rPr>
        <w:sym w:font="Symbol" w:char="F02D"/>
      </w:r>
      <w:r w:rsidRPr="001D1FD5">
        <w:rPr>
          <w:b w:val="0"/>
        </w:rPr>
        <w:t xml:space="preserve"> doświadczenia w realizacji działań o podobnym charakterze.</w:t>
      </w:r>
    </w:p>
    <w:p w:rsidR="007E2C27" w:rsidRDefault="007E2C27" w:rsidP="001D1FD5">
      <w:pPr>
        <w:pStyle w:val="Nagwek4"/>
        <w:spacing w:before="0" w:beforeAutospacing="0" w:after="0" w:afterAutospacing="0"/>
        <w:jc w:val="both"/>
        <w:rPr>
          <w:b w:val="0"/>
        </w:rPr>
      </w:pPr>
    </w:p>
    <w:p w:rsidR="007E2C27" w:rsidRDefault="001D1FD5" w:rsidP="001D1FD5">
      <w:pPr>
        <w:pStyle w:val="Nagwek4"/>
        <w:spacing w:before="0" w:beforeAutospacing="0" w:after="0" w:afterAutospacing="0"/>
        <w:jc w:val="both"/>
        <w:rPr>
          <w:b w:val="0"/>
        </w:rPr>
      </w:pPr>
      <w:r w:rsidRPr="001D1FD5">
        <w:rPr>
          <w:b w:val="0"/>
        </w:rPr>
        <w:t>Kryteria oceny partnera</w:t>
      </w:r>
    </w:p>
    <w:p w:rsidR="007E2C27" w:rsidRDefault="001D1FD5" w:rsidP="007E2C27">
      <w:pPr>
        <w:pStyle w:val="Nagwek4"/>
        <w:numPr>
          <w:ilvl w:val="0"/>
          <w:numId w:val="2"/>
        </w:numPr>
        <w:spacing w:before="0" w:beforeAutospacing="0" w:after="0" w:afterAutospacing="0"/>
        <w:jc w:val="both"/>
        <w:rPr>
          <w:b w:val="0"/>
        </w:rPr>
      </w:pPr>
      <w:r w:rsidRPr="001D1FD5">
        <w:rPr>
          <w:b w:val="0"/>
        </w:rPr>
        <w:t>Kryteria dostępu:</w:t>
      </w:r>
    </w:p>
    <w:p w:rsidR="001D1FD5" w:rsidRPr="001D1FD5" w:rsidRDefault="001D1FD5" w:rsidP="007E2C27">
      <w:pPr>
        <w:pStyle w:val="Nagwek4"/>
        <w:spacing w:before="0" w:beforeAutospacing="0" w:after="0" w:afterAutospacing="0"/>
        <w:jc w:val="both"/>
        <w:rPr>
          <w:b w:val="0"/>
        </w:rPr>
      </w:pPr>
      <w:r w:rsidRPr="001D1FD5">
        <w:rPr>
          <w:b w:val="0"/>
        </w:rPr>
        <w:t>Do konkursu mogą przystąpić podmioty, które łącznie spełniają wymogi:</w:t>
      </w:r>
    </w:p>
    <w:p w:rsidR="00BC3794" w:rsidRPr="00BC3794" w:rsidRDefault="001D1FD5" w:rsidP="00BC3794">
      <w:pPr>
        <w:pStyle w:val="Nagwek4"/>
        <w:numPr>
          <w:ilvl w:val="0"/>
          <w:numId w:val="3"/>
        </w:numPr>
        <w:spacing w:before="0" w:beforeAutospacing="0" w:after="0" w:afterAutospacing="0"/>
        <w:jc w:val="both"/>
        <w:rPr>
          <w:b w:val="0"/>
        </w:rPr>
      </w:pPr>
      <w:r w:rsidRPr="007E2C27">
        <w:rPr>
          <w:b w:val="0"/>
        </w:rPr>
        <w:t>.</w:t>
      </w:r>
      <w:r w:rsidR="00BC3794" w:rsidRPr="00BC3794">
        <w:rPr>
          <w:b w:val="0"/>
        </w:rPr>
        <w:t xml:space="preserve">Organizacja branżowa prowadzi działalność, która zgodnie ze statutem, specjalizuje się w dziedzinie lotniczej, albo zrzesza osoby wykonujące zawody należące do tej dziedziny. </w:t>
      </w:r>
    </w:p>
    <w:p w:rsidR="007E2C27" w:rsidRDefault="001D1FD5" w:rsidP="007E2C27">
      <w:pPr>
        <w:pStyle w:val="Nagwek4"/>
        <w:numPr>
          <w:ilvl w:val="0"/>
          <w:numId w:val="3"/>
        </w:numPr>
        <w:spacing w:before="0" w:beforeAutospacing="0" w:after="0" w:afterAutospacing="0"/>
        <w:jc w:val="both"/>
        <w:rPr>
          <w:b w:val="0"/>
        </w:rPr>
      </w:pPr>
      <w:r w:rsidRPr="007E2C27">
        <w:rPr>
          <w:b w:val="0"/>
        </w:rPr>
        <w:t>Nie podlegają wykluczeniu z ubiegania się o dofinansowanie na podstawie art. 207 ust. 4</w:t>
      </w:r>
      <w:r w:rsidR="007E2C27">
        <w:rPr>
          <w:b w:val="0"/>
        </w:rPr>
        <w:t xml:space="preserve"> </w:t>
      </w:r>
      <w:r w:rsidRPr="007E2C27">
        <w:rPr>
          <w:b w:val="0"/>
        </w:rPr>
        <w:t>ustawy z 21.06.2013 r. o finansach publicznych.</w:t>
      </w:r>
      <w:r w:rsidR="007E2C27">
        <w:rPr>
          <w:b w:val="0"/>
        </w:rPr>
        <w:t xml:space="preserve"> </w:t>
      </w:r>
    </w:p>
    <w:p w:rsidR="007E2C27" w:rsidRDefault="001D1FD5" w:rsidP="007E2C27">
      <w:pPr>
        <w:pStyle w:val="Nagwek4"/>
        <w:numPr>
          <w:ilvl w:val="0"/>
          <w:numId w:val="3"/>
        </w:numPr>
        <w:spacing w:before="0" w:beforeAutospacing="0" w:after="0" w:afterAutospacing="0"/>
        <w:jc w:val="both"/>
        <w:rPr>
          <w:b w:val="0"/>
        </w:rPr>
      </w:pPr>
      <w:r w:rsidRPr="007E2C27">
        <w:rPr>
          <w:b w:val="0"/>
        </w:rPr>
        <w:lastRenderedPageBreak/>
        <w:t>Nie rozwiązano z nimi w trybie natychmiastowym umowy o dofinansowanie projektu</w:t>
      </w:r>
      <w:r w:rsidR="007E2C27">
        <w:rPr>
          <w:b w:val="0"/>
        </w:rPr>
        <w:t xml:space="preserve"> </w:t>
      </w:r>
      <w:r w:rsidRPr="007E2C27">
        <w:rPr>
          <w:b w:val="0"/>
        </w:rPr>
        <w:t xml:space="preserve">realizowanego ze środków </w:t>
      </w:r>
      <w:r w:rsidR="007E2C27">
        <w:rPr>
          <w:b w:val="0"/>
        </w:rPr>
        <w:t>finansowanych prze UE</w:t>
      </w:r>
      <w:r w:rsidRPr="007E2C27">
        <w:rPr>
          <w:b w:val="0"/>
        </w:rPr>
        <w:t xml:space="preserve"> z przyczyn</w:t>
      </w:r>
      <w:r w:rsidR="007E2C27">
        <w:rPr>
          <w:b w:val="0"/>
        </w:rPr>
        <w:t xml:space="preserve"> </w:t>
      </w:r>
      <w:r w:rsidRPr="007E2C27">
        <w:rPr>
          <w:b w:val="0"/>
        </w:rPr>
        <w:t>leżących po jego stronie.</w:t>
      </w:r>
    </w:p>
    <w:p w:rsidR="007E2C27" w:rsidRDefault="001D1FD5" w:rsidP="007E2C27">
      <w:pPr>
        <w:pStyle w:val="Nagwek4"/>
        <w:numPr>
          <w:ilvl w:val="0"/>
          <w:numId w:val="3"/>
        </w:numPr>
        <w:spacing w:before="0" w:beforeAutospacing="0" w:after="0" w:afterAutospacing="0"/>
        <w:jc w:val="both"/>
        <w:rPr>
          <w:b w:val="0"/>
        </w:rPr>
      </w:pPr>
      <w:r w:rsidRPr="007E2C27">
        <w:rPr>
          <w:b w:val="0"/>
        </w:rPr>
        <w:t>Deklarują uczestnictwo w realizacji projektu na wszystkich etapach.</w:t>
      </w:r>
    </w:p>
    <w:p w:rsidR="007E2C27" w:rsidRDefault="001D1FD5" w:rsidP="007E2C27">
      <w:pPr>
        <w:pStyle w:val="Nagwek4"/>
        <w:numPr>
          <w:ilvl w:val="0"/>
          <w:numId w:val="3"/>
        </w:numPr>
        <w:spacing w:before="0" w:beforeAutospacing="0" w:after="0" w:afterAutospacing="0"/>
        <w:jc w:val="both"/>
        <w:rPr>
          <w:b w:val="0"/>
        </w:rPr>
      </w:pPr>
      <w:r w:rsidRPr="007E2C27">
        <w:rPr>
          <w:b w:val="0"/>
        </w:rPr>
        <w:t>Jeden podmiot może złożyć tylko jedną ofertę.</w:t>
      </w:r>
    </w:p>
    <w:p w:rsidR="002264EA" w:rsidRPr="007E2C27" w:rsidRDefault="002264EA" w:rsidP="007E2C27">
      <w:pPr>
        <w:pStyle w:val="Nagwek4"/>
        <w:numPr>
          <w:ilvl w:val="0"/>
          <w:numId w:val="3"/>
        </w:numPr>
        <w:spacing w:before="0" w:beforeAutospacing="0" w:after="0" w:afterAutospacing="0"/>
        <w:jc w:val="both"/>
        <w:rPr>
          <w:b w:val="0"/>
        </w:rPr>
      </w:pPr>
      <w:r>
        <w:rPr>
          <w:b w:val="0"/>
        </w:rPr>
        <w:t>Jeden podmiot może podpi</w:t>
      </w:r>
      <w:r w:rsidR="0061795A">
        <w:rPr>
          <w:b w:val="0"/>
        </w:rPr>
        <w:t>sać lis</w:t>
      </w:r>
      <w:r w:rsidR="007314B5">
        <w:rPr>
          <w:b w:val="0"/>
        </w:rPr>
        <w:t>t</w:t>
      </w:r>
      <w:r w:rsidR="0061795A">
        <w:rPr>
          <w:b w:val="0"/>
        </w:rPr>
        <w:t xml:space="preserve"> intencyjny tylko z jednym organem </w:t>
      </w:r>
      <w:r w:rsidR="007314B5">
        <w:rPr>
          <w:b w:val="0"/>
        </w:rPr>
        <w:t>prowadzącym</w:t>
      </w:r>
      <w:r w:rsidR="0061795A">
        <w:rPr>
          <w:b w:val="0"/>
        </w:rPr>
        <w:t> / </w:t>
      </w:r>
      <w:proofErr w:type="spellStart"/>
      <w:r w:rsidR="0061795A">
        <w:rPr>
          <w:b w:val="0"/>
        </w:rPr>
        <w:t>CKZ</w:t>
      </w:r>
      <w:proofErr w:type="spellEnd"/>
      <w:r w:rsidR="0061795A">
        <w:rPr>
          <w:b w:val="0"/>
        </w:rPr>
        <w:t xml:space="preserve"> aplikującym do konkursu na utworzenie Branżowych Centrów </w:t>
      </w:r>
      <w:r w:rsidR="007314B5">
        <w:rPr>
          <w:b w:val="0"/>
        </w:rPr>
        <w:t>Umiejętności.</w:t>
      </w:r>
    </w:p>
    <w:p w:rsidR="007E2C27" w:rsidRDefault="007E2C27" w:rsidP="007E2C27">
      <w:pPr>
        <w:pStyle w:val="Nagwek4"/>
        <w:spacing w:before="0" w:beforeAutospacing="0" w:after="0" w:afterAutospacing="0"/>
        <w:ind w:left="360"/>
        <w:jc w:val="both"/>
        <w:rPr>
          <w:b w:val="0"/>
        </w:rPr>
      </w:pPr>
    </w:p>
    <w:p w:rsidR="007E2C27" w:rsidRDefault="001D1FD5" w:rsidP="007E2C27">
      <w:pPr>
        <w:pStyle w:val="Nagwek4"/>
        <w:numPr>
          <w:ilvl w:val="0"/>
          <w:numId w:val="2"/>
        </w:numPr>
        <w:spacing w:before="0" w:beforeAutospacing="0" w:after="0" w:afterAutospacing="0"/>
        <w:jc w:val="both"/>
        <w:rPr>
          <w:b w:val="0"/>
        </w:rPr>
      </w:pPr>
      <w:r w:rsidRPr="007E2C27">
        <w:rPr>
          <w:b w:val="0"/>
        </w:rPr>
        <w:t>Kryteria dodatkowe:</w:t>
      </w:r>
    </w:p>
    <w:p w:rsidR="00BC3794" w:rsidRDefault="00BC3794" w:rsidP="007E2C27">
      <w:pPr>
        <w:pStyle w:val="Nagwek4"/>
        <w:spacing w:before="0" w:beforeAutospacing="0" w:after="0" w:afterAutospacing="0"/>
        <w:ind w:left="360"/>
        <w:jc w:val="both"/>
        <w:rPr>
          <w:b w:val="0"/>
        </w:rPr>
      </w:pPr>
    </w:p>
    <w:p w:rsidR="007E2C27" w:rsidRDefault="001D1FD5" w:rsidP="00BC3794">
      <w:pPr>
        <w:pStyle w:val="Nagwek4"/>
        <w:numPr>
          <w:ilvl w:val="0"/>
          <w:numId w:val="19"/>
        </w:numPr>
        <w:spacing w:before="0" w:beforeAutospacing="0" w:after="0" w:afterAutospacing="0"/>
        <w:jc w:val="both"/>
        <w:rPr>
          <w:b w:val="0"/>
        </w:rPr>
      </w:pPr>
      <w:r w:rsidRPr="007E2C27">
        <w:rPr>
          <w:b w:val="0"/>
        </w:rPr>
        <w:t>Przedstawi propozycję zadań / działań oraz koncepcję współpracy przy tworzeniu wniosku</w:t>
      </w:r>
      <w:r w:rsidR="007E2C27">
        <w:rPr>
          <w:b w:val="0"/>
        </w:rPr>
        <w:t xml:space="preserve"> </w:t>
      </w:r>
      <w:r w:rsidRPr="007E2C27">
        <w:rPr>
          <w:b w:val="0"/>
        </w:rPr>
        <w:t>o dofinansowanie w ramach powyższego projektu - 20 pkt.</w:t>
      </w:r>
    </w:p>
    <w:p w:rsidR="00BC3794" w:rsidRDefault="00BC3794" w:rsidP="00BC3794">
      <w:pPr>
        <w:pStyle w:val="Nagwek4"/>
        <w:numPr>
          <w:ilvl w:val="0"/>
          <w:numId w:val="19"/>
        </w:numPr>
        <w:spacing w:before="0" w:beforeAutospacing="0" w:afterAutospacing="0"/>
        <w:jc w:val="both"/>
        <w:rPr>
          <w:b w:val="0"/>
        </w:rPr>
      </w:pPr>
      <w:r w:rsidRPr="00BC3794">
        <w:rPr>
          <w:b w:val="0"/>
        </w:rPr>
        <w:t xml:space="preserve">Organizacja branżowa prowadzi działalność, która zgodnie ze statutem, specjalizuje się wyłącznie w danej dziedzinie, której dotyczy Konkurs albo zrzesza wyłącznie osoby wykonujące zawody należące do tej dziedziny. </w:t>
      </w:r>
      <w:r>
        <w:rPr>
          <w:b w:val="0"/>
        </w:rPr>
        <w:t xml:space="preserve"> – 10 pkt</w:t>
      </w:r>
    </w:p>
    <w:p w:rsidR="00BC3794" w:rsidRDefault="00BC3794" w:rsidP="00BC3794">
      <w:pPr>
        <w:pStyle w:val="Nagwek4"/>
        <w:numPr>
          <w:ilvl w:val="0"/>
          <w:numId w:val="19"/>
        </w:numPr>
        <w:spacing w:before="0" w:beforeAutospacing="0" w:afterAutospacing="0"/>
        <w:jc w:val="both"/>
        <w:rPr>
          <w:b w:val="0"/>
        </w:rPr>
      </w:pPr>
      <w:r w:rsidRPr="00BC3794">
        <w:rPr>
          <w:b w:val="0"/>
        </w:rPr>
        <w:t>Statutowa działalność obejmuje działania o charakterze edukacyjno- szkoleniowym.</w:t>
      </w:r>
      <w:r>
        <w:rPr>
          <w:b w:val="0"/>
        </w:rPr>
        <w:t xml:space="preserve"> – 5 pkt</w:t>
      </w:r>
    </w:p>
    <w:p w:rsidR="00BC3794" w:rsidRPr="00BC3794" w:rsidRDefault="00BC3794" w:rsidP="00BC3794">
      <w:pPr>
        <w:pStyle w:val="Nagwek4"/>
        <w:numPr>
          <w:ilvl w:val="0"/>
          <w:numId w:val="19"/>
        </w:numPr>
        <w:jc w:val="both"/>
        <w:rPr>
          <w:b w:val="0"/>
        </w:rPr>
      </w:pPr>
      <w:r>
        <w:rPr>
          <w:b w:val="0"/>
        </w:rPr>
        <w:t>P</w:t>
      </w:r>
      <w:r w:rsidRPr="00BC3794">
        <w:rPr>
          <w:b w:val="0"/>
        </w:rPr>
        <w:t xml:space="preserve">osiada co najmniej trzyletnie doświadczenie w prowadzeniu szkoleń związanych z daną dziedziną. </w:t>
      </w:r>
      <w:r>
        <w:rPr>
          <w:b w:val="0"/>
        </w:rPr>
        <w:t>– 5 pkt</w:t>
      </w:r>
    </w:p>
    <w:p w:rsidR="00BC3794" w:rsidRPr="00BC3794" w:rsidRDefault="00BC3794" w:rsidP="00BC3794">
      <w:pPr>
        <w:pStyle w:val="Nagwek4"/>
        <w:numPr>
          <w:ilvl w:val="0"/>
          <w:numId w:val="19"/>
        </w:numPr>
        <w:spacing w:before="0" w:beforeAutospacing="0" w:afterAutospacing="0"/>
        <w:jc w:val="both"/>
        <w:rPr>
          <w:b w:val="0"/>
        </w:rPr>
      </w:pPr>
      <w:r>
        <w:rPr>
          <w:b w:val="0"/>
        </w:rPr>
        <w:t>W</w:t>
      </w:r>
      <w:r w:rsidRPr="00BC3794">
        <w:rPr>
          <w:b w:val="0"/>
        </w:rPr>
        <w:t xml:space="preserve">spółpracowała w ostatnich trzech latach, licząc do daty złożenia wniosku o objęcie wsparciem, ze szkołą lub placówką prowadzącą kształcenie zawodowe, np. w ramach katalogu form współpracy określonego w art. 68 ust. </w:t>
      </w:r>
      <w:proofErr w:type="spellStart"/>
      <w:r w:rsidRPr="00BC3794">
        <w:rPr>
          <w:b w:val="0"/>
        </w:rPr>
        <w:t>7c</w:t>
      </w:r>
      <w:proofErr w:type="spellEnd"/>
      <w:r w:rsidRPr="00BC3794">
        <w:rPr>
          <w:b w:val="0"/>
        </w:rPr>
        <w:t xml:space="preserve"> ustawy – Prawo oświatowe.</w:t>
      </w:r>
      <w:r>
        <w:rPr>
          <w:b w:val="0"/>
        </w:rPr>
        <w:t xml:space="preserve"> – 5 pkt.</w:t>
      </w:r>
    </w:p>
    <w:p w:rsidR="007E2C27" w:rsidRDefault="007E2C27" w:rsidP="007E2C27">
      <w:pPr>
        <w:pStyle w:val="Nagwek4"/>
        <w:spacing w:before="0" w:beforeAutospacing="0" w:after="0" w:afterAutospacing="0"/>
        <w:ind w:left="360"/>
        <w:jc w:val="both"/>
        <w:rPr>
          <w:b w:val="0"/>
        </w:rPr>
      </w:pPr>
    </w:p>
    <w:p w:rsidR="007E2C27" w:rsidRDefault="001D1FD5" w:rsidP="007E2C27">
      <w:pPr>
        <w:pStyle w:val="Nagwek4"/>
        <w:numPr>
          <w:ilvl w:val="0"/>
          <w:numId w:val="1"/>
        </w:numPr>
        <w:spacing w:before="0" w:beforeAutospacing="0" w:after="0" w:afterAutospacing="0"/>
        <w:jc w:val="both"/>
        <w:rPr>
          <w:b w:val="0"/>
        </w:rPr>
      </w:pPr>
      <w:r w:rsidRPr="007E2C27">
        <w:rPr>
          <w:b w:val="0"/>
        </w:rPr>
        <w:t>SPOSÓB PRZYGOTOWANIA I ZŁOŻENIA OFERTY</w:t>
      </w:r>
      <w:r w:rsidR="007E2C27">
        <w:rPr>
          <w:b w:val="0"/>
        </w:rPr>
        <w:t xml:space="preserve"> </w:t>
      </w:r>
    </w:p>
    <w:p w:rsidR="007E2C27" w:rsidRDefault="001D1FD5" w:rsidP="007E2C27">
      <w:pPr>
        <w:pStyle w:val="Nagwek4"/>
        <w:spacing w:before="0" w:beforeAutospacing="0" w:after="0" w:afterAutospacing="0"/>
        <w:jc w:val="both"/>
        <w:rPr>
          <w:b w:val="0"/>
        </w:rPr>
      </w:pPr>
      <w:r w:rsidRPr="007E2C27">
        <w:rPr>
          <w:b w:val="0"/>
        </w:rPr>
        <w:t>Podmiot ubiegający się o wybór Partnera w procedurze konkursowej jest zobowiązany do przedłożenia</w:t>
      </w:r>
      <w:r w:rsidR="007E2C27">
        <w:rPr>
          <w:b w:val="0"/>
        </w:rPr>
        <w:t xml:space="preserve"> </w:t>
      </w:r>
      <w:r w:rsidRPr="007E2C27">
        <w:rPr>
          <w:b w:val="0"/>
        </w:rPr>
        <w:t>następujących dokumentów (oryginał lub uwierzytelniona kopia):</w:t>
      </w:r>
    </w:p>
    <w:p w:rsidR="007E2C27" w:rsidRDefault="001D1FD5" w:rsidP="007E2C27">
      <w:pPr>
        <w:pStyle w:val="Nagwek4"/>
        <w:numPr>
          <w:ilvl w:val="0"/>
          <w:numId w:val="5"/>
        </w:numPr>
        <w:spacing w:before="0" w:beforeAutospacing="0" w:after="0" w:afterAutospacing="0"/>
        <w:jc w:val="both"/>
        <w:rPr>
          <w:b w:val="0"/>
        </w:rPr>
      </w:pPr>
      <w:r w:rsidRPr="007E2C27">
        <w:rPr>
          <w:b w:val="0"/>
        </w:rPr>
        <w:t>Oferta partnera –złożona w oryginale i podpisana przez upoważnione osoby.</w:t>
      </w:r>
    </w:p>
    <w:p w:rsidR="007E2C27" w:rsidRDefault="001D1FD5" w:rsidP="007E2C27">
      <w:pPr>
        <w:pStyle w:val="Nagwek4"/>
        <w:numPr>
          <w:ilvl w:val="0"/>
          <w:numId w:val="5"/>
        </w:numPr>
        <w:spacing w:before="0" w:beforeAutospacing="0" w:after="0" w:afterAutospacing="0"/>
        <w:jc w:val="both"/>
        <w:rPr>
          <w:b w:val="0"/>
        </w:rPr>
      </w:pPr>
      <w:r w:rsidRPr="007E2C27">
        <w:rPr>
          <w:b w:val="0"/>
        </w:rPr>
        <w:t>Aktualny odpis z właściwego rejestru.</w:t>
      </w:r>
      <w:r w:rsidR="007E2C27">
        <w:rPr>
          <w:b w:val="0"/>
        </w:rPr>
        <w:t xml:space="preserve"> </w:t>
      </w:r>
    </w:p>
    <w:p w:rsidR="007E2C27" w:rsidRDefault="001D1FD5" w:rsidP="007E2C27">
      <w:pPr>
        <w:pStyle w:val="Nagwek4"/>
        <w:numPr>
          <w:ilvl w:val="0"/>
          <w:numId w:val="5"/>
        </w:numPr>
        <w:spacing w:before="0" w:beforeAutospacing="0" w:after="0" w:afterAutospacing="0"/>
        <w:jc w:val="both"/>
        <w:rPr>
          <w:b w:val="0"/>
        </w:rPr>
      </w:pPr>
      <w:r w:rsidRPr="007E2C27">
        <w:rPr>
          <w:b w:val="0"/>
        </w:rPr>
        <w:t>Statut podmiotu.</w:t>
      </w:r>
    </w:p>
    <w:p w:rsidR="007E2C27" w:rsidRDefault="001D1FD5" w:rsidP="001D1FD5">
      <w:pPr>
        <w:pStyle w:val="Nagwek4"/>
        <w:numPr>
          <w:ilvl w:val="0"/>
          <w:numId w:val="5"/>
        </w:numPr>
        <w:spacing w:before="0" w:beforeAutospacing="0" w:after="0" w:afterAutospacing="0"/>
        <w:jc w:val="both"/>
        <w:rPr>
          <w:b w:val="0"/>
        </w:rPr>
      </w:pPr>
      <w:r w:rsidRPr="007E2C27">
        <w:rPr>
          <w:b w:val="0"/>
        </w:rPr>
        <w:t>Oświadczenie podmiotu składającego ofertę potwierdzające, że żadna z osób zarządzających</w:t>
      </w:r>
      <w:r w:rsidR="007E2C27" w:rsidRPr="007E2C27">
        <w:rPr>
          <w:b w:val="0"/>
        </w:rPr>
        <w:t xml:space="preserve"> </w:t>
      </w:r>
      <w:r w:rsidRPr="007E2C27">
        <w:rPr>
          <w:b w:val="0"/>
        </w:rPr>
        <w:t>podmiotem nie była prawomocnie skazana za przestępstwo przekupstwa, przestępstwo przeciwko</w:t>
      </w:r>
      <w:r w:rsidR="007E2C27" w:rsidRPr="007E2C27">
        <w:rPr>
          <w:b w:val="0"/>
        </w:rPr>
        <w:t xml:space="preserve"> </w:t>
      </w:r>
      <w:r w:rsidRPr="007E2C27">
        <w:rPr>
          <w:b w:val="0"/>
        </w:rPr>
        <w:t>obrotowi gospodarczemu lub inne przestępstwo w celu osiągnięcia korzyści majątkowych, a także</w:t>
      </w:r>
      <w:r w:rsidR="007E2C27" w:rsidRPr="007E2C27">
        <w:rPr>
          <w:b w:val="0"/>
        </w:rPr>
        <w:t xml:space="preserve"> </w:t>
      </w:r>
      <w:r w:rsidRPr="007E2C27">
        <w:rPr>
          <w:b w:val="0"/>
        </w:rPr>
        <w:t>przestępstwo skarbowe lub przestępstwo udziału w zorganizowanej grupie albo związku mających</w:t>
      </w:r>
      <w:r w:rsidR="007E2C27" w:rsidRPr="007E2C27">
        <w:rPr>
          <w:b w:val="0"/>
        </w:rPr>
        <w:t xml:space="preserve"> </w:t>
      </w:r>
      <w:r w:rsidRPr="007E2C27">
        <w:rPr>
          <w:b w:val="0"/>
        </w:rPr>
        <w:t>na celu popełnienie przestępstwa lub przestępstwa skarbowego.</w:t>
      </w:r>
    </w:p>
    <w:p w:rsidR="007E2C27" w:rsidRDefault="001D1FD5" w:rsidP="001D1FD5">
      <w:pPr>
        <w:pStyle w:val="Nagwek4"/>
        <w:numPr>
          <w:ilvl w:val="0"/>
          <w:numId w:val="5"/>
        </w:numPr>
        <w:spacing w:before="0" w:beforeAutospacing="0" w:after="0" w:afterAutospacing="0"/>
        <w:jc w:val="both"/>
        <w:rPr>
          <w:b w:val="0"/>
        </w:rPr>
      </w:pPr>
      <w:r w:rsidRPr="007E2C27">
        <w:rPr>
          <w:b w:val="0"/>
        </w:rPr>
        <w:t>Oświadczenie podmiotu składającego ofertę o gotowości wniesienia zabezpieczenia prawidłowej</w:t>
      </w:r>
      <w:r w:rsidR="007E2C27">
        <w:rPr>
          <w:b w:val="0"/>
        </w:rPr>
        <w:t xml:space="preserve"> </w:t>
      </w:r>
      <w:r w:rsidRPr="007E2C27">
        <w:rPr>
          <w:b w:val="0"/>
        </w:rPr>
        <w:t>realizacji umowy partnerskiej zgodnie z zasadami określonymi w dokumentach programowych.</w:t>
      </w:r>
      <w:r w:rsidR="007E2C27">
        <w:rPr>
          <w:b w:val="0"/>
        </w:rPr>
        <w:t xml:space="preserve"> </w:t>
      </w:r>
    </w:p>
    <w:p w:rsidR="007E2C27" w:rsidRDefault="001D1FD5" w:rsidP="001D1FD5">
      <w:pPr>
        <w:pStyle w:val="Nagwek4"/>
        <w:numPr>
          <w:ilvl w:val="0"/>
          <w:numId w:val="5"/>
        </w:numPr>
        <w:spacing w:before="0" w:beforeAutospacing="0" w:after="0" w:afterAutospacing="0"/>
        <w:jc w:val="both"/>
        <w:rPr>
          <w:b w:val="0"/>
        </w:rPr>
      </w:pPr>
      <w:r w:rsidRPr="007E2C27">
        <w:rPr>
          <w:b w:val="0"/>
        </w:rPr>
        <w:t>Inne dokumenty potwierdzające realizację wymagań zawartych w ogłoszeniu i potwierdzające</w:t>
      </w:r>
      <w:r w:rsidR="007E2C27">
        <w:rPr>
          <w:b w:val="0"/>
        </w:rPr>
        <w:t xml:space="preserve"> </w:t>
      </w:r>
      <w:r w:rsidRPr="007E2C27">
        <w:rPr>
          <w:b w:val="0"/>
        </w:rPr>
        <w:t>wypełnienie kryteriów oceny ofert.</w:t>
      </w:r>
    </w:p>
    <w:p w:rsidR="007E2C27" w:rsidRDefault="007E2C27" w:rsidP="007E2C27">
      <w:pPr>
        <w:pStyle w:val="Nagwek4"/>
        <w:spacing w:before="0" w:beforeAutospacing="0" w:after="0" w:afterAutospacing="0"/>
        <w:ind w:left="1080"/>
        <w:jc w:val="both"/>
        <w:rPr>
          <w:b w:val="0"/>
        </w:rPr>
      </w:pPr>
    </w:p>
    <w:p w:rsidR="007E2C27" w:rsidRDefault="001D1FD5" w:rsidP="007E2C27">
      <w:pPr>
        <w:pStyle w:val="Nagwek4"/>
        <w:numPr>
          <w:ilvl w:val="0"/>
          <w:numId w:val="1"/>
        </w:numPr>
        <w:spacing w:before="0" w:beforeAutospacing="0" w:after="0" w:afterAutospacing="0"/>
        <w:jc w:val="both"/>
        <w:rPr>
          <w:b w:val="0"/>
        </w:rPr>
      </w:pPr>
      <w:r w:rsidRPr="007E2C27">
        <w:rPr>
          <w:b w:val="0"/>
        </w:rPr>
        <w:t>SPOSÓB WYBORU PARTNERA</w:t>
      </w:r>
    </w:p>
    <w:p w:rsidR="007E2C27" w:rsidRDefault="001D1FD5" w:rsidP="007E2C27">
      <w:pPr>
        <w:pStyle w:val="Nagwek4"/>
        <w:spacing w:before="0" w:beforeAutospacing="0" w:after="0" w:afterAutospacing="0"/>
        <w:jc w:val="both"/>
        <w:rPr>
          <w:b w:val="0"/>
        </w:rPr>
      </w:pPr>
      <w:r w:rsidRPr="007E2C27">
        <w:rPr>
          <w:b w:val="0"/>
        </w:rPr>
        <w:t>Spośród złożonych ofert wybrana zostanie ta, która spełni wszystkie wymogi formalne i uzyska</w:t>
      </w:r>
      <w:r w:rsidR="007E2C27">
        <w:rPr>
          <w:b w:val="0"/>
        </w:rPr>
        <w:t xml:space="preserve"> </w:t>
      </w:r>
      <w:r w:rsidRPr="007E2C27">
        <w:rPr>
          <w:b w:val="0"/>
        </w:rPr>
        <w:t>najwyższą sumę punktów ze wszystkich kryteriów postępowania, przyznanych przez członków Komisji</w:t>
      </w:r>
      <w:r w:rsidR="007E2C27">
        <w:rPr>
          <w:b w:val="0"/>
        </w:rPr>
        <w:t xml:space="preserve"> </w:t>
      </w:r>
      <w:r w:rsidRPr="007E2C27">
        <w:rPr>
          <w:b w:val="0"/>
        </w:rPr>
        <w:t xml:space="preserve">Konkursowej powołanej przez </w:t>
      </w:r>
      <w:r w:rsidR="007E2C27">
        <w:rPr>
          <w:b w:val="0"/>
        </w:rPr>
        <w:t>Starostę powiatu Mieleckiego</w:t>
      </w:r>
      <w:r w:rsidRPr="007E2C27">
        <w:rPr>
          <w:b w:val="0"/>
        </w:rPr>
        <w:t>.</w:t>
      </w:r>
    </w:p>
    <w:p w:rsidR="007E2C27" w:rsidRDefault="001D1FD5" w:rsidP="007E2C27">
      <w:pPr>
        <w:pStyle w:val="Nagwek4"/>
        <w:spacing w:before="0" w:beforeAutospacing="0" w:after="0" w:afterAutospacing="0"/>
        <w:jc w:val="both"/>
        <w:rPr>
          <w:b w:val="0"/>
        </w:rPr>
      </w:pPr>
      <w:r w:rsidRPr="007E2C27">
        <w:rPr>
          <w:b w:val="0"/>
        </w:rPr>
        <w:lastRenderedPageBreak/>
        <w:t>Ogłaszający zastrzega sobie prawo do wyboru więcej niż jednego Partnera do projektu</w:t>
      </w:r>
      <w:r w:rsidR="007E2C27">
        <w:rPr>
          <w:b w:val="0"/>
        </w:rPr>
        <w:t xml:space="preserve"> </w:t>
      </w:r>
      <w:r w:rsidRPr="007E2C27">
        <w:rPr>
          <w:b w:val="0"/>
        </w:rPr>
        <w:t>z zastrzeżeniem, iż wybierane będą kolejno podmioty z najwyższą liczbą punktów.</w:t>
      </w:r>
      <w:r w:rsidR="007E2C27">
        <w:rPr>
          <w:b w:val="0"/>
        </w:rPr>
        <w:t xml:space="preserve"> </w:t>
      </w:r>
      <w:r w:rsidRPr="007E2C27">
        <w:rPr>
          <w:b w:val="0"/>
        </w:rPr>
        <w:t>Wybranemu Podmiotowi/Podmiotom Ogłaszający konkurs zaoferuje zawarcie umowy partnerskiej,</w:t>
      </w:r>
      <w:r w:rsidR="007E2C27">
        <w:rPr>
          <w:b w:val="0"/>
        </w:rPr>
        <w:t xml:space="preserve"> </w:t>
      </w:r>
      <w:r w:rsidRPr="007E2C27">
        <w:rPr>
          <w:b w:val="0"/>
        </w:rPr>
        <w:t>zgodnej z regulaminem konkursu, która określi m.in.:</w:t>
      </w:r>
    </w:p>
    <w:p w:rsidR="007E2C27" w:rsidRDefault="001D1FD5" w:rsidP="007E2C27">
      <w:pPr>
        <w:pStyle w:val="Nagwek4"/>
        <w:spacing w:before="0" w:beforeAutospacing="0" w:after="0" w:afterAutospacing="0"/>
        <w:jc w:val="both"/>
        <w:rPr>
          <w:b w:val="0"/>
        </w:rPr>
      </w:pPr>
      <w:r w:rsidRPr="001D1FD5">
        <w:rPr>
          <w:b w:val="0"/>
        </w:rPr>
        <w:sym w:font="Symbol" w:char="F02D"/>
      </w:r>
      <w:r w:rsidRPr="007E2C27">
        <w:rPr>
          <w:b w:val="0"/>
        </w:rPr>
        <w:t xml:space="preserve"> prawa i obowiązki stron;</w:t>
      </w:r>
    </w:p>
    <w:p w:rsidR="007E2C27" w:rsidRDefault="001D1FD5" w:rsidP="007E2C27">
      <w:pPr>
        <w:pStyle w:val="Nagwek4"/>
        <w:spacing w:before="0" w:beforeAutospacing="0" w:after="0" w:afterAutospacing="0"/>
        <w:jc w:val="both"/>
        <w:rPr>
          <w:b w:val="0"/>
        </w:rPr>
      </w:pPr>
      <w:r w:rsidRPr="001D1FD5">
        <w:rPr>
          <w:b w:val="0"/>
        </w:rPr>
        <w:sym w:font="Symbol" w:char="F02D"/>
      </w:r>
      <w:r w:rsidRPr="007E2C27">
        <w:rPr>
          <w:b w:val="0"/>
        </w:rPr>
        <w:t xml:space="preserve"> zakres i formę udziału poszczególnych partnerów w projekcie;</w:t>
      </w:r>
    </w:p>
    <w:p w:rsidR="007E2C27" w:rsidRDefault="001D1FD5" w:rsidP="007E2C27">
      <w:pPr>
        <w:pStyle w:val="Nagwek4"/>
        <w:spacing w:before="0" w:beforeAutospacing="0" w:after="0" w:afterAutospacing="0"/>
        <w:jc w:val="both"/>
        <w:rPr>
          <w:b w:val="0"/>
        </w:rPr>
      </w:pPr>
      <w:r w:rsidRPr="001D1FD5">
        <w:rPr>
          <w:b w:val="0"/>
        </w:rPr>
        <w:sym w:font="Symbol" w:char="F02D"/>
      </w:r>
      <w:r w:rsidRPr="007E2C27">
        <w:rPr>
          <w:b w:val="0"/>
        </w:rPr>
        <w:t xml:space="preserve"> sposób przekazywania dofinansowania na pokrycie kosztów ponoszonych przez</w:t>
      </w:r>
      <w:r w:rsidR="007E2C27">
        <w:rPr>
          <w:b w:val="0"/>
        </w:rPr>
        <w:t xml:space="preserve"> </w:t>
      </w:r>
      <w:r w:rsidRPr="007E2C27">
        <w:rPr>
          <w:b w:val="0"/>
        </w:rPr>
        <w:t>poszczególnych partnerów projektu, umożliwiający określenie kwoty dofinansowania</w:t>
      </w:r>
      <w:r w:rsidR="007E2C27">
        <w:rPr>
          <w:b w:val="0"/>
        </w:rPr>
        <w:t xml:space="preserve"> </w:t>
      </w:r>
      <w:r w:rsidRPr="007E2C27">
        <w:rPr>
          <w:b w:val="0"/>
        </w:rPr>
        <w:t>udzielonego każdemu z partnerów;</w:t>
      </w:r>
    </w:p>
    <w:p w:rsidR="007E2C27" w:rsidRDefault="001D1FD5" w:rsidP="007E2C27">
      <w:pPr>
        <w:pStyle w:val="Nagwek4"/>
        <w:spacing w:before="0" w:beforeAutospacing="0" w:after="0" w:afterAutospacing="0"/>
        <w:jc w:val="both"/>
        <w:rPr>
          <w:b w:val="0"/>
        </w:rPr>
      </w:pPr>
      <w:r w:rsidRPr="001D1FD5">
        <w:rPr>
          <w:b w:val="0"/>
        </w:rPr>
        <w:sym w:font="Symbol" w:char="F02D"/>
      </w:r>
      <w:r w:rsidRPr="007E2C27">
        <w:rPr>
          <w:b w:val="0"/>
        </w:rPr>
        <w:t xml:space="preserve"> sposób postępowania w przypadku naruszenia lub niewywiązania się stron z porozumienia lub</w:t>
      </w:r>
      <w:r w:rsidR="007E2C27">
        <w:rPr>
          <w:b w:val="0"/>
        </w:rPr>
        <w:t xml:space="preserve"> </w:t>
      </w:r>
      <w:r w:rsidRPr="007E2C27">
        <w:rPr>
          <w:b w:val="0"/>
        </w:rPr>
        <w:t>umowy.</w:t>
      </w:r>
    </w:p>
    <w:p w:rsidR="007E2C27" w:rsidRDefault="007E2C27" w:rsidP="007E2C27">
      <w:pPr>
        <w:pStyle w:val="Nagwek4"/>
        <w:spacing w:before="0" w:beforeAutospacing="0" w:after="0" w:afterAutospacing="0"/>
        <w:jc w:val="both"/>
        <w:rPr>
          <w:b w:val="0"/>
        </w:rPr>
      </w:pPr>
    </w:p>
    <w:p w:rsidR="007E2C27" w:rsidRDefault="001D1FD5" w:rsidP="007E2C27">
      <w:pPr>
        <w:pStyle w:val="Nagwek4"/>
        <w:numPr>
          <w:ilvl w:val="0"/>
          <w:numId w:val="1"/>
        </w:numPr>
        <w:spacing w:before="0" w:beforeAutospacing="0" w:after="0" w:afterAutospacing="0"/>
        <w:jc w:val="both"/>
        <w:rPr>
          <w:b w:val="0"/>
        </w:rPr>
      </w:pPr>
      <w:r w:rsidRPr="007E2C27">
        <w:rPr>
          <w:b w:val="0"/>
        </w:rPr>
        <w:t>TERMIN, MIEJSCE I SPOSÓB SKŁADANIA OFERT:</w:t>
      </w:r>
    </w:p>
    <w:p w:rsidR="007E2C27" w:rsidRDefault="001D1FD5" w:rsidP="007E2C27">
      <w:pPr>
        <w:pStyle w:val="Nagwek4"/>
        <w:numPr>
          <w:ilvl w:val="0"/>
          <w:numId w:val="7"/>
        </w:numPr>
        <w:spacing w:before="0" w:beforeAutospacing="0" w:after="0" w:afterAutospacing="0"/>
        <w:jc w:val="both"/>
        <w:rPr>
          <w:b w:val="0"/>
        </w:rPr>
      </w:pPr>
      <w:r w:rsidRPr="007E2C27">
        <w:rPr>
          <w:b w:val="0"/>
        </w:rPr>
        <w:t>Ofertę wraz z załącznikami należy przedstawić w języku polskim w formie pisemnej, według</w:t>
      </w:r>
      <w:r w:rsidR="007E2C27">
        <w:rPr>
          <w:b w:val="0"/>
        </w:rPr>
        <w:t xml:space="preserve"> </w:t>
      </w:r>
      <w:r w:rsidRPr="007E2C27">
        <w:rPr>
          <w:b w:val="0"/>
        </w:rPr>
        <w:t>załączonego wzoru.</w:t>
      </w:r>
    </w:p>
    <w:p w:rsidR="007E2C27" w:rsidRDefault="001D1FD5" w:rsidP="007E2C27">
      <w:pPr>
        <w:pStyle w:val="Nagwek4"/>
        <w:numPr>
          <w:ilvl w:val="0"/>
          <w:numId w:val="7"/>
        </w:numPr>
        <w:spacing w:before="0" w:beforeAutospacing="0" w:after="0" w:afterAutospacing="0"/>
        <w:jc w:val="both"/>
        <w:rPr>
          <w:b w:val="0"/>
        </w:rPr>
      </w:pPr>
      <w:r w:rsidRPr="007E2C27">
        <w:rPr>
          <w:b w:val="0"/>
        </w:rPr>
        <w:t>Oferta powinna zawierać wszystkie niezbędne informacje zgodnie z wymaganiami wobec</w:t>
      </w:r>
      <w:r w:rsidR="007E2C27">
        <w:rPr>
          <w:b w:val="0"/>
        </w:rPr>
        <w:t xml:space="preserve"> </w:t>
      </w:r>
      <w:r w:rsidRPr="007E2C27">
        <w:rPr>
          <w:b w:val="0"/>
        </w:rPr>
        <w:t>partnera i zakresu oferty określonymi w niniejszym ogłoszeniu.</w:t>
      </w:r>
    </w:p>
    <w:p w:rsidR="007E2C27" w:rsidRDefault="001D1FD5" w:rsidP="007E2C27">
      <w:pPr>
        <w:pStyle w:val="Nagwek4"/>
        <w:numPr>
          <w:ilvl w:val="0"/>
          <w:numId w:val="7"/>
        </w:numPr>
        <w:spacing w:before="0" w:beforeAutospacing="0" w:after="0" w:afterAutospacing="0"/>
        <w:jc w:val="both"/>
        <w:rPr>
          <w:b w:val="0"/>
        </w:rPr>
      </w:pPr>
      <w:r w:rsidRPr="007E2C27">
        <w:rPr>
          <w:b w:val="0"/>
        </w:rPr>
        <w:t>Oferta oraz wszystkie oświadczenia składane w ramach konkursu powinny być podpisane</w:t>
      </w:r>
      <w:r w:rsidR="007E2C27">
        <w:rPr>
          <w:b w:val="0"/>
        </w:rPr>
        <w:t xml:space="preserve"> </w:t>
      </w:r>
      <w:r w:rsidRPr="007E2C27">
        <w:rPr>
          <w:b w:val="0"/>
        </w:rPr>
        <w:t>przez osobę/osoby upoważnione do reprezentowania podmiotu składającego ofertę, zgodnie z</w:t>
      </w:r>
      <w:r w:rsidR="007E2C27">
        <w:rPr>
          <w:b w:val="0"/>
        </w:rPr>
        <w:t xml:space="preserve"> </w:t>
      </w:r>
      <w:r w:rsidRPr="007E2C27">
        <w:rPr>
          <w:b w:val="0"/>
        </w:rPr>
        <w:t>zasadą reprezentacji wynikającą z postanowień odpowiednich przepisów prawnych lub</w:t>
      </w:r>
      <w:r w:rsidR="007E2C27">
        <w:rPr>
          <w:b w:val="0"/>
        </w:rPr>
        <w:t xml:space="preserve"> </w:t>
      </w:r>
      <w:r w:rsidRPr="007E2C27">
        <w:rPr>
          <w:b w:val="0"/>
        </w:rPr>
        <w:t>prawidłowo spisanego pełnomocnictwa (pełnomocnictwo należy dołączyć do oferty).</w:t>
      </w:r>
    </w:p>
    <w:p w:rsidR="007E2C27" w:rsidRDefault="001D1FD5" w:rsidP="007E2C27">
      <w:pPr>
        <w:pStyle w:val="Nagwek4"/>
        <w:numPr>
          <w:ilvl w:val="0"/>
          <w:numId w:val="7"/>
        </w:numPr>
        <w:spacing w:before="0" w:beforeAutospacing="0" w:after="0" w:afterAutospacing="0"/>
        <w:jc w:val="both"/>
        <w:rPr>
          <w:b w:val="0"/>
        </w:rPr>
      </w:pPr>
      <w:r w:rsidRPr="007E2C27">
        <w:rPr>
          <w:b w:val="0"/>
        </w:rPr>
        <w:t>Oferta powinna być podpisana w sposób umożliwiający identyfikację osoby składającej podpis</w:t>
      </w:r>
      <w:r w:rsidR="007E2C27">
        <w:rPr>
          <w:b w:val="0"/>
        </w:rPr>
        <w:t xml:space="preserve"> </w:t>
      </w:r>
      <w:r w:rsidRPr="007E2C27">
        <w:rPr>
          <w:b w:val="0"/>
        </w:rPr>
        <w:t>(np. czytelny podpis składający się z pełnego imienia i nazwiska lub podpis nieczytelny</w:t>
      </w:r>
      <w:r w:rsidR="007E2C27">
        <w:rPr>
          <w:b w:val="0"/>
        </w:rPr>
        <w:t xml:space="preserve"> </w:t>
      </w:r>
      <w:r w:rsidRPr="007E2C27">
        <w:rPr>
          <w:b w:val="0"/>
        </w:rPr>
        <w:t>opatrzony pieczęcią imienną).</w:t>
      </w:r>
      <w:r w:rsidR="007E2C27">
        <w:rPr>
          <w:b w:val="0"/>
        </w:rPr>
        <w:t xml:space="preserve"> </w:t>
      </w:r>
    </w:p>
    <w:p w:rsidR="007E2C27" w:rsidRDefault="001D1FD5" w:rsidP="007E2C27">
      <w:pPr>
        <w:pStyle w:val="Nagwek4"/>
        <w:numPr>
          <w:ilvl w:val="0"/>
          <w:numId w:val="7"/>
        </w:numPr>
        <w:spacing w:before="0" w:beforeAutospacing="0" w:after="0" w:afterAutospacing="0"/>
        <w:jc w:val="both"/>
        <w:rPr>
          <w:b w:val="0"/>
        </w:rPr>
      </w:pPr>
      <w:r w:rsidRPr="007E2C27">
        <w:rPr>
          <w:b w:val="0"/>
        </w:rPr>
        <w:t>Ofertę wraz z załącznikami w formie pisemnej należy dostarczyć w jednym egzemplarzu</w:t>
      </w:r>
      <w:r w:rsidR="007E2C27">
        <w:rPr>
          <w:b w:val="0"/>
        </w:rPr>
        <w:t xml:space="preserve"> </w:t>
      </w:r>
      <w:r w:rsidRPr="007E2C27">
        <w:rPr>
          <w:b w:val="0"/>
        </w:rPr>
        <w:t>w zaklejonej kopercie osobiście lub listownie na adres:</w:t>
      </w:r>
      <w:r w:rsidR="007E2C27">
        <w:rPr>
          <w:b w:val="0"/>
        </w:rPr>
        <w:t xml:space="preserve"> </w:t>
      </w:r>
    </w:p>
    <w:p w:rsidR="007E2C27" w:rsidRDefault="007E2C27" w:rsidP="007E2C27">
      <w:pPr>
        <w:pStyle w:val="Nagwek4"/>
        <w:spacing w:before="0" w:beforeAutospacing="0" w:after="0" w:afterAutospacing="0"/>
        <w:ind w:left="720"/>
        <w:jc w:val="both"/>
        <w:rPr>
          <w:b w:val="0"/>
        </w:rPr>
      </w:pPr>
      <w:r>
        <w:rPr>
          <w:b w:val="0"/>
        </w:rPr>
        <w:t>Centrum Kształcenia Praktycznego i Doskonalenia Nauczycieli w Mielcu</w:t>
      </w:r>
    </w:p>
    <w:p w:rsidR="007E2C27" w:rsidRDefault="007E2C27" w:rsidP="007E2C27">
      <w:pPr>
        <w:pStyle w:val="Nagwek4"/>
        <w:spacing w:before="0" w:beforeAutospacing="0" w:after="0" w:afterAutospacing="0"/>
        <w:ind w:left="720"/>
        <w:jc w:val="both"/>
        <w:rPr>
          <w:b w:val="0"/>
        </w:rPr>
      </w:pPr>
      <w:r>
        <w:rPr>
          <w:b w:val="0"/>
        </w:rPr>
        <w:t xml:space="preserve">Ul. Wojska Polskiego </w:t>
      </w:r>
      <w:proofErr w:type="spellStart"/>
      <w:r>
        <w:rPr>
          <w:b w:val="0"/>
        </w:rPr>
        <w:t>2B</w:t>
      </w:r>
      <w:proofErr w:type="spellEnd"/>
    </w:p>
    <w:p w:rsidR="007E2C27" w:rsidRDefault="007E2C27" w:rsidP="007E2C27">
      <w:pPr>
        <w:pStyle w:val="Nagwek4"/>
        <w:spacing w:before="0" w:beforeAutospacing="0" w:after="0" w:afterAutospacing="0"/>
        <w:ind w:left="720"/>
        <w:jc w:val="both"/>
        <w:rPr>
          <w:b w:val="0"/>
        </w:rPr>
      </w:pPr>
      <w:r>
        <w:rPr>
          <w:b w:val="0"/>
        </w:rPr>
        <w:t>39-300 Mielec</w:t>
      </w:r>
    </w:p>
    <w:p w:rsidR="00616972" w:rsidRDefault="001D1FD5" w:rsidP="007E2C27">
      <w:pPr>
        <w:pStyle w:val="Nagwek4"/>
        <w:spacing w:before="0" w:beforeAutospacing="0" w:after="0" w:afterAutospacing="0"/>
        <w:ind w:left="720"/>
        <w:jc w:val="both"/>
        <w:rPr>
          <w:b w:val="0"/>
        </w:rPr>
      </w:pPr>
      <w:r w:rsidRPr="007E2C27">
        <w:rPr>
          <w:b w:val="0"/>
        </w:rPr>
        <w:t>z adnotacją: „KONKURS NA WYBÓR PARTNERA. Nie otwierać”</w:t>
      </w:r>
    </w:p>
    <w:p w:rsidR="00616972" w:rsidRDefault="001D1FD5" w:rsidP="001D1FD5">
      <w:pPr>
        <w:pStyle w:val="Nagwek4"/>
        <w:numPr>
          <w:ilvl w:val="0"/>
          <w:numId w:val="7"/>
        </w:numPr>
        <w:spacing w:before="0" w:beforeAutospacing="0" w:after="0" w:afterAutospacing="0"/>
        <w:jc w:val="both"/>
        <w:rPr>
          <w:b w:val="0"/>
        </w:rPr>
      </w:pPr>
      <w:r w:rsidRPr="007E2C27">
        <w:rPr>
          <w:b w:val="0"/>
        </w:rPr>
        <w:t xml:space="preserve">Ofertę należy złożyć w terminie do dnia </w:t>
      </w:r>
      <w:r w:rsidR="00616972">
        <w:rPr>
          <w:b w:val="0"/>
        </w:rPr>
        <w:t>6 grudnia 2022</w:t>
      </w:r>
      <w:r w:rsidRPr="007E2C27">
        <w:rPr>
          <w:b w:val="0"/>
        </w:rPr>
        <w:t xml:space="preserve"> roku, w godzinach urzędowania. Decyduje data wpływu oferty. Oferty, które wpłyną po tym terminie</w:t>
      </w:r>
      <w:r w:rsidR="00616972">
        <w:rPr>
          <w:b w:val="0"/>
        </w:rPr>
        <w:t xml:space="preserve"> </w:t>
      </w:r>
      <w:r w:rsidRPr="007E2C27">
        <w:rPr>
          <w:b w:val="0"/>
        </w:rPr>
        <w:t>nie będą rozpatrywane.</w:t>
      </w:r>
    </w:p>
    <w:p w:rsidR="00616972" w:rsidRDefault="001D1FD5" w:rsidP="001D1FD5">
      <w:pPr>
        <w:pStyle w:val="Nagwek4"/>
        <w:numPr>
          <w:ilvl w:val="0"/>
          <w:numId w:val="7"/>
        </w:numPr>
        <w:spacing w:before="0" w:beforeAutospacing="0" w:after="0" w:afterAutospacing="0"/>
        <w:jc w:val="both"/>
        <w:rPr>
          <w:b w:val="0"/>
        </w:rPr>
      </w:pPr>
      <w:r w:rsidRPr="00616972">
        <w:rPr>
          <w:b w:val="0"/>
        </w:rPr>
        <w:t xml:space="preserve"> Po upływie terminu składania ofert, Komisja Konkursowa dokona ich otwarcia oraz oceny</w:t>
      </w:r>
      <w:r w:rsidR="00616972">
        <w:rPr>
          <w:b w:val="0"/>
        </w:rPr>
        <w:t xml:space="preserve"> </w:t>
      </w:r>
      <w:r w:rsidRPr="00616972">
        <w:rPr>
          <w:b w:val="0"/>
        </w:rPr>
        <w:t>złożonych ofert w celu wyboru oferty najkorzystniejszej/</w:t>
      </w:r>
      <w:proofErr w:type="spellStart"/>
      <w:r w:rsidRPr="00616972">
        <w:rPr>
          <w:b w:val="0"/>
        </w:rPr>
        <w:t>ych</w:t>
      </w:r>
      <w:proofErr w:type="spellEnd"/>
      <w:r w:rsidRPr="00616972">
        <w:rPr>
          <w:b w:val="0"/>
        </w:rPr>
        <w:t>.</w:t>
      </w:r>
    </w:p>
    <w:p w:rsidR="00616972" w:rsidRDefault="001D1FD5" w:rsidP="00616972">
      <w:pPr>
        <w:pStyle w:val="Nagwek4"/>
        <w:numPr>
          <w:ilvl w:val="0"/>
          <w:numId w:val="1"/>
        </w:numPr>
        <w:spacing w:before="0" w:beforeAutospacing="0" w:after="0" w:afterAutospacing="0"/>
        <w:jc w:val="both"/>
        <w:rPr>
          <w:b w:val="0"/>
        </w:rPr>
      </w:pPr>
      <w:r w:rsidRPr="00616972">
        <w:rPr>
          <w:b w:val="0"/>
        </w:rPr>
        <w:t>PROCEDURA ODWOŁAWCZA:</w:t>
      </w:r>
    </w:p>
    <w:p w:rsidR="00616972" w:rsidRDefault="001D1FD5" w:rsidP="00616972">
      <w:pPr>
        <w:pStyle w:val="Nagwek4"/>
        <w:numPr>
          <w:ilvl w:val="0"/>
          <w:numId w:val="8"/>
        </w:numPr>
        <w:spacing w:before="0" w:beforeAutospacing="0" w:after="0" w:afterAutospacing="0"/>
        <w:jc w:val="both"/>
        <w:rPr>
          <w:b w:val="0"/>
        </w:rPr>
      </w:pPr>
      <w:r w:rsidRPr="00616972">
        <w:rPr>
          <w:b w:val="0"/>
        </w:rPr>
        <w:t>Od decyzji o rozstrzygnięciu niniejszego konkursu, podmioty, które wezmą w nim udział, będą</w:t>
      </w:r>
      <w:r w:rsidR="00616972">
        <w:rPr>
          <w:b w:val="0"/>
        </w:rPr>
        <w:t xml:space="preserve"> </w:t>
      </w:r>
      <w:r w:rsidRPr="00616972">
        <w:rPr>
          <w:b w:val="0"/>
        </w:rPr>
        <w:t>miały możliwość wniesienia odwołania na adres składania ofert, w terminie 3 dni roboczych</w:t>
      </w:r>
      <w:r w:rsidR="00616972">
        <w:rPr>
          <w:b w:val="0"/>
        </w:rPr>
        <w:t xml:space="preserve"> </w:t>
      </w:r>
      <w:r w:rsidRPr="00616972">
        <w:rPr>
          <w:b w:val="0"/>
        </w:rPr>
        <w:t>licząc od dnia publikacji wyniku naboru na stronie internetowej Biuletynu Informacji Publicznej</w:t>
      </w:r>
      <w:r w:rsidR="00616972">
        <w:rPr>
          <w:b w:val="0"/>
        </w:rPr>
        <w:t xml:space="preserve"> CKPiDN</w:t>
      </w:r>
      <w:r w:rsidRPr="00616972">
        <w:rPr>
          <w:b w:val="0"/>
        </w:rPr>
        <w:t>.</w:t>
      </w:r>
    </w:p>
    <w:p w:rsidR="00616972" w:rsidRDefault="001D1FD5" w:rsidP="00616972">
      <w:pPr>
        <w:pStyle w:val="Nagwek4"/>
        <w:numPr>
          <w:ilvl w:val="0"/>
          <w:numId w:val="8"/>
        </w:numPr>
        <w:spacing w:before="0" w:beforeAutospacing="0" w:after="0" w:afterAutospacing="0"/>
        <w:jc w:val="both"/>
        <w:rPr>
          <w:b w:val="0"/>
        </w:rPr>
      </w:pPr>
      <w:r w:rsidRPr="00616972">
        <w:rPr>
          <w:b w:val="0"/>
        </w:rPr>
        <w:t>Podmiot składa odwołanie w formie pisemnej.</w:t>
      </w:r>
    </w:p>
    <w:p w:rsidR="00616972" w:rsidRDefault="001D1FD5" w:rsidP="00616972">
      <w:pPr>
        <w:pStyle w:val="Nagwek4"/>
        <w:numPr>
          <w:ilvl w:val="0"/>
          <w:numId w:val="8"/>
        </w:numPr>
        <w:spacing w:before="0" w:beforeAutospacing="0" w:after="0" w:afterAutospacing="0"/>
        <w:jc w:val="both"/>
        <w:rPr>
          <w:b w:val="0"/>
        </w:rPr>
      </w:pPr>
      <w:r w:rsidRPr="00616972">
        <w:rPr>
          <w:b w:val="0"/>
        </w:rPr>
        <w:t xml:space="preserve">Odwołania rozpatruje </w:t>
      </w:r>
      <w:r w:rsidR="00616972">
        <w:rPr>
          <w:b w:val="0"/>
        </w:rPr>
        <w:t>CKPiDN</w:t>
      </w:r>
      <w:r w:rsidRPr="00616972">
        <w:rPr>
          <w:b w:val="0"/>
        </w:rPr>
        <w:t>, a rozstrzygnięcie jest ostateczne.</w:t>
      </w:r>
    </w:p>
    <w:p w:rsidR="00616972" w:rsidRDefault="001D1FD5" w:rsidP="00616972">
      <w:pPr>
        <w:pStyle w:val="Nagwek4"/>
        <w:numPr>
          <w:ilvl w:val="0"/>
          <w:numId w:val="8"/>
        </w:numPr>
        <w:spacing w:before="0" w:beforeAutospacing="0" w:after="0" w:afterAutospacing="0"/>
        <w:jc w:val="both"/>
        <w:rPr>
          <w:b w:val="0"/>
        </w:rPr>
      </w:pPr>
      <w:r w:rsidRPr="00616972">
        <w:rPr>
          <w:b w:val="0"/>
        </w:rPr>
        <w:t>W przypadku pozytywnego rozpatrzenia odwołania, lista wyłonionych partnerów zostanie</w:t>
      </w:r>
      <w:r w:rsidR="00616972">
        <w:rPr>
          <w:b w:val="0"/>
        </w:rPr>
        <w:t xml:space="preserve"> </w:t>
      </w:r>
      <w:r w:rsidRPr="00616972">
        <w:rPr>
          <w:b w:val="0"/>
        </w:rPr>
        <w:t>zaktualizowana, a informacja ta zostanie opublikowana na stronie internetowej Biuletynu</w:t>
      </w:r>
      <w:r w:rsidR="00616972">
        <w:rPr>
          <w:b w:val="0"/>
        </w:rPr>
        <w:t xml:space="preserve"> </w:t>
      </w:r>
      <w:r w:rsidRPr="00616972">
        <w:rPr>
          <w:b w:val="0"/>
        </w:rPr>
        <w:t>Informacji Publicznej.</w:t>
      </w:r>
    </w:p>
    <w:p w:rsidR="00616972" w:rsidRDefault="00616972" w:rsidP="00616972">
      <w:pPr>
        <w:pStyle w:val="Nagwek4"/>
        <w:spacing w:before="0" w:beforeAutospacing="0" w:after="0" w:afterAutospacing="0"/>
        <w:ind w:left="1080"/>
        <w:jc w:val="both"/>
        <w:rPr>
          <w:b w:val="0"/>
        </w:rPr>
      </w:pPr>
    </w:p>
    <w:p w:rsidR="00616972" w:rsidRDefault="001D1FD5" w:rsidP="00616972">
      <w:pPr>
        <w:pStyle w:val="Nagwek4"/>
        <w:numPr>
          <w:ilvl w:val="0"/>
          <w:numId w:val="1"/>
        </w:numPr>
        <w:spacing w:before="0" w:beforeAutospacing="0" w:after="0" w:afterAutospacing="0"/>
        <w:jc w:val="both"/>
        <w:rPr>
          <w:b w:val="0"/>
        </w:rPr>
      </w:pPr>
      <w:r w:rsidRPr="00616972">
        <w:rPr>
          <w:b w:val="0"/>
        </w:rPr>
        <w:t>DODATKOWE INFORMACJE:</w:t>
      </w:r>
    </w:p>
    <w:p w:rsidR="00616972" w:rsidRDefault="001D1FD5" w:rsidP="00616972">
      <w:pPr>
        <w:pStyle w:val="Nagwek4"/>
        <w:numPr>
          <w:ilvl w:val="0"/>
          <w:numId w:val="9"/>
        </w:numPr>
        <w:spacing w:before="0" w:beforeAutospacing="0" w:after="0" w:afterAutospacing="0"/>
        <w:jc w:val="both"/>
        <w:rPr>
          <w:b w:val="0"/>
        </w:rPr>
      </w:pPr>
      <w:r w:rsidRPr="00616972">
        <w:rPr>
          <w:b w:val="0"/>
        </w:rPr>
        <w:lastRenderedPageBreak/>
        <w:t>W przypadku wystąpienia przyczyn skutkujących brakiem możliwości zawarcia umowy</w:t>
      </w:r>
      <w:r w:rsidR="00616972">
        <w:rPr>
          <w:b w:val="0"/>
        </w:rPr>
        <w:t xml:space="preserve"> </w:t>
      </w:r>
      <w:r w:rsidRPr="00616972">
        <w:rPr>
          <w:b w:val="0"/>
        </w:rPr>
        <w:t>partnerskiej z wybranym w drodze niniejszego konkursu podmiotem, Ogłaszający konkurs</w:t>
      </w:r>
      <w:r w:rsidR="00616972">
        <w:rPr>
          <w:b w:val="0"/>
        </w:rPr>
        <w:t xml:space="preserve"> </w:t>
      </w:r>
      <w:r w:rsidRPr="00616972">
        <w:rPr>
          <w:b w:val="0"/>
        </w:rPr>
        <w:t>zastrzega sobie prawo zawarcia umowy partnerskiej z podmiotem, którego oferta uzyskała</w:t>
      </w:r>
      <w:r w:rsidR="00616972">
        <w:rPr>
          <w:b w:val="0"/>
        </w:rPr>
        <w:t xml:space="preserve"> </w:t>
      </w:r>
      <w:r w:rsidRPr="00616972">
        <w:rPr>
          <w:b w:val="0"/>
        </w:rPr>
        <w:t>drugą w kolejności najwyższą liczbę punktów.</w:t>
      </w:r>
    </w:p>
    <w:p w:rsidR="00616972" w:rsidRDefault="001D1FD5" w:rsidP="00616972">
      <w:pPr>
        <w:pStyle w:val="Nagwek4"/>
        <w:numPr>
          <w:ilvl w:val="0"/>
          <w:numId w:val="9"/>
        </w:numPr>
        <w:spacing w:before="0" w:beforeAutospacing="0" w:after="0" w:afterAutospacing="0"/>
        <w:jc w:val="both"/>
        <w:rPr>
          <w:b w:val="0"/>
        </w:rPr>
      </w:pPr>
      <w:r w:rsidRPr="00616972">
        <w:rPr>
          <w:b w:val="0"/>
        </w:rPr>
        <w:t>Ogłaszający zastrzega sobie prawo do negocjowania warunków realizacji partnerstwa,</w:t>
      </w:r>
      <w:r w:rsidR="00616972">
        <w:rPr>
          <w:b w:val="0"/>
        </w:rPr>
        <w:t xml:space="preserve"> </w:t>
      </w:r>
      <w:r w:rsidRPr="00616972">
        <w:rPr>
          <w:b w:val="0"/>
        </w:rPr>
        <w:t>rozstrzygnięcia niniejszego konkursu bez wyboru żadnego z oferentów, jaki i do unieważnienia</w:t>
      </w:r>
      <w:r w:rsidR="00616972">
        <w:rPr>
          <w:b w:val="0"/>
        </w:rPr>
        <w:t xml:space="preserve"> </w:t>
      </w:r>
      <w:r w:rsidRPr="00616972">
        <w:rPr>
          <w:b w:val="0"/>
        </w:rPr>
        <w:t>konkursu w każdej chwili bez podania przyczyn.</w:t>
      </w:r>
    </w:p>
    <w:p w:rsidR="00616972" w:rsidRDefault="001D1FD5" w:rsidP="00616972">
      <w:pPr>
        <w:pStyle w:val="Nagwek4"/>
        <w:numPr>
          <w:ilvl w:val="0"/>
          <w:numId w:val="9"/>
        </w:numPr>
        <w:spacing w:before="0" w:beforeAutospacing="0" w:after="0" w:afterAutospacing="0"/>
        <w:jc w:val="both"/>
        <w:rPr>
          <w:b w:val="0"/>
        </w:rPr>
      </w:pPr>
      <w:r w:rsidRPr="00616972">
        <w:rPr>
          <w:b w:val="0"/>
        </w:rPr>
        <w:t>Ogłaszający zastrzega sobie prawo rozwiązania partnerstwa zawiązanego z wybranym</w:t>
      </w:r>
      <w:r w:rsidRPr="001D1FD5">
        <w:rPr>
          <w:b w:val="0"/>
        </w:rPr>
        <w:br/>
      </w:r>
      <w:r w:rsidRPr="00616972">
        <w:rPr>
          <w:b w:val="0"/>
        </w:rPr>
        <w:t>oferentem w przypadku niezłoże</w:t>
      </w:r>
      <w:r w:rsidR="00616972">
        <w:rPr>
          <w:b w:val="0"/>
        </w:rPr>
        <w:t xml:space="preserve">nia projektu w konkursie. </w:t>
      </w:r>
      <w:r w:rsidRPr="00616972">
        <w:rPr>
          <w:b w:val="0"/>
        </w:rPr>
        <w:t>W razie wystąpienia istotnej</w:t>
      </w:r>
      <w:r w:rsidR="00616972">
        <w:rPr>
          <w:b w:val="0"/>
        </w:rPr>
        <w:t xml:space="preserve"> </w:t>
      </w:r>
      <w:r w:rsidRPr="00616972">
        <w:rPr>
          <w:b w:val="0"/>
        </w:rPr>
        <w:t>zmiany okoliczności, powodującej, że wyłonienie partnera nie leży w interesie publicznym,</w:t>
      </w:r>
      <w:r w:rsidR="00616972">
        <w:rPr>
          <w:b w:val="0"/>
        </w:rPr>
        <w:t xml:space="preserve"> </w:t>
      </w:r>
      <w:r w:rsidRPr="00616972">
        <w:rPr>
          <w:b w:val="0"/>
        </w:rPr>
        <w:t>czego nie można było przewidzieć, w chwili ogłaszania konkursu, ogłaszający konkurs może</w:t>
      </w:r>
      <w:r w:rsidR="00616972">
        <w:rPr>
          <w:b w:val="0"/>
        </w:rPr>
        <w:t xml:space="preserve"> </w:t>
      </w:r>
      <w:r w:rsidRPr="00616972">
        <w:rPr>
          <w:b w:val="0"/>
        </w:rPr>
        <w:t>unieważnić postępowanie konkursowe.</w:t>
      </w:r>
    </w:p>
    <w:p w:rsidR="00616972" w:rsidRDefault="001D1FD5" w:rsidP="00616972">
      <w:pPr>
        <w:pStyle w:val="Nagwek4"/>
        <w:numPr>
          <w:ilvl w:val="0"/>
          <w:numId w:val="9"/>
        </w:numPr>
        <w:spacing w:before="0" w:beforeAutospacing="0" w:after="0" w:afterAutospacing="0"/>
        <w:jc w:val="both"/>
        <w:rPr>
          <w:b w:val="0"/>
        </w:rPr>
      </w:pPr>
      <w:r w:rsidRPr="00616972">
        <w:rPr>
          <w:b w:val="0"/>
        </w:rPr>
        <w:t>Ogłaszający konkurs może odstąpić od podpisania umowy partnerskiej, jeżeli środki z Unii</w:t>
      </w:r>
      <w:r w:rsidR="00616972">
        <w:rPr>
          <w:b w:val="0"/>
        </w:rPr>
        <w:t xml:space="preserve"> </w:t>
      </w:r>
      <w:r w:rsidRPr="00616972">
        <w:rPr>
          <w:b w:val="0"/>
        </w:rPr>
        <w:t>Europejskiej, które ogłaszający konkurs zamierzał uzyskać na realizację projektu partnerskiego,</w:t>
      </w:r>
      <w:r w:rsidR="00616972">
        <w:rPr>
          <w:b w:val="0"/>
        </w:rPr>
        <w:t xml:space="preserve"> </w:t>
      </w:r>
      <w:r w:rsidRPr="00616972">
        <w:rPr>
          <w:b w:val="0"/>
        </w:rPr>
        <w:t>zgodnie z celem partnerstwa, nie zostały mu przyznane.</w:t>
      </w:r>
    </w:p>
    <w:p w:rsidR="00616972" w:rsidRDefault="001D1FD5" w:rsidP="00616972">
      <w:pPr>
        <w:pStyle w:val="Nagwek4"/>
        <w:numPr>
          <w:ilvl w:val="0"/>
          <w:numId w:val="9"/>
        </w:numPr>
        <w:spacing w:before="0" w:beforeAutospacing="0" w:after="0" w:afterAutospacing="0"/>
        <w:jc w:val="both"/>
        <w:rPr>
          <w:b w:val="0"/>
        </w:rPr>
      </w:pPr>
      <w:r w:rsidRPr="00616972">
        <w:rPr>
          <w:b w:val="0"/>
        </w:rPr>
        <w:t>Ogłaszający nabór zastrzega sobie prawo unieważnienia naboru oraz zmiany treści niniejszego</w:t>
      </w:r>
      <w:r w:rsidR="00616972">
        <w:rPr>
          <w:b w:val="0"/>
        </w:rPr>
        <w:t xml:space="preserve"> </w:t>
      </w:r>
      <w:r w:rsidRPr="00616972">
        <w:rPr>
          <w:b w:val="0"/>
        </w:rPr>
        <w:t>ogłoszenia bez podawania przyczyny.</w:t>
      </w:r>
    </w:p>
    <w:p w:rsidR="00616972" w:rsidRDefault="001D1FD5" w:rsidP="00616972">
      <w:pPr>
        <w:pStyle w:val="Nagwek4"/>
        <w:numPr>
          <w:ilvl w:val="0"/>
          <w:numId w:val="9"/>
        </w:numPr>
        <w:spacing w:before="0" w:beforeAutospacing="0" w:after="0" w:afterAutospacing="0"/>
        <w:jc w:val="both"/>
        <w:rPr>
          <w:b w:val="0"/>
        </w:rPr>
      </w:pPr>
      <w:r w:rsidRPr="00616972">
        <w:rPr>
          <w:b w:val="0"/>
        </w:rPr>
        <w:t xml:space="preserve">Osoba do kontaktu w sprawie naboru: </w:t>
      </w:r>
      <w:r w:rsidR="00616972">
        <w:rPr>
          <w:b w:val="0"/>
        </w:rPr>
        <w:t>Elwira Bator</w:t>
      </w:r>
      <w:r w:rsidRPr="001D1FD5">
        <w:rPr>
          <w:b w:val="0"/>
        </w:rPr>
        <w:br/>
      </w:r>
      <w:r w:rsidRPr="00616972">
        <w:rPr>
          <w:b w:val="0"/>
        </w:rPr>
        <w:t xml:space="preserve">tel. </w:t>
      </w:r>
      <w:r w:rsidR="00616972">
        <w:rPr>
          <w:b w:val="0"/>
        </w:rPr>
        <w:t>17 788 51 94</w:t>
      </w:r>
      <w:r w:rsidRPr="00616972">
        <w:rPr>
          <w:b w:val="0"/>
        </w:rPr>
        <w:t xml:space="preserve">; e-mail: </w:t>
      </w:r>
      <w:hyperlink r:id="rId7" w:history="1">
        <w:r w:rsidR="00616972" w:rsidRPr="00550B4E">
          <w:rPr>
            <w:rStyle w:val="Hipercze"/>
            <w:b w:val="0"/>
          </w:rPr>
          <w:t>zamowienia_publiczne@ckp.edu.pl</w:t>
        </w:r>
      </w:hyperlink>
    </w:p>
    <w:p w:rsidR="00616972" w:rsidRDefault="00616972" w:rsidP="001D1FD5">
      <w:pPr>
        <w:pStyle w:val="Nagwek4"/>
        <w:spacing w:before="0" w:beforeAutospacing="0" w:after="0" w:afterAutospacing="0"/>
        <w:jc w:val="both"/>
        <w:rPr>
          <w:b w:val="0"/>
        </w:rPr>
      </w:pPr>
    </w:p>
    <w:p w:rsidR="00616972" w:rsidRDefault="00616972">
      <w:pPr>
        <w:rPr>
          <w:rFonts w:ascii="Times New Roman" w:eastAsia="Times New Roman" w:hAnsi="Times New Roman" w:cs="Times New Roman"/>
          <w:bCs/>
          <w:sz w:val="24"/>
          <w:szCs w:val="24"/>
          <w:lang w:eastAsia="pl-PL"/>
        </w:rPr>
      </w:pPr>
      <w:r>
        <w:rPr>
          <w:b/>
        </w:rPr>
        <w:br w:type="page"/>
      </w:r>
    </w:p>
    <w:p w:rsidR="004146FA" w:rsidRDefault="001D1FD5" w:rsidP="009D4CE1">
      <w:pPr>
        <w:pStyle w:val="Nagwek4"/>
        <w:spacing w:before="0" w:beforeAutospacing="0" w:after="0" w:afterAutospacing="0"/>
        <w:jc w:val="center"/>
        <w:rPr>
          <w:b w:val="0"/>
        </w:rPr>
      </w:pPr>
      <w:r w:rsidRPr="001D1FD5">
        <w:rPr>
          <w:b w:val="0"/>
        </w:rPr>
        <w:lastRenderedPageBreak/>
        <w:t>WZÓR OFERTY</w:t>
      </w:r>
    </w:p>
    <w:p w:rsidR="004146FA" w:rsidRDefault="004146FA" w:rsidP="001D1FD5">
      <w:pPr>
        <w:pStyle w:val="Nagwek4"/>
        <w:spacing w:before="0" w:beforeAutospacing="0" w:after="0" w:afterAutospacing="0"/>
        <w:jc w:val="both"/>
        <w:rPr>
          <w:b w:val="0"/>
        </w:rPr>
      </w:pPr>
    </w:p>
    <w:p w:rsidR="009D4CE1" w:rsidRDefault="009D4CE1" w:rsidP="001D1FD5">
      <w:pPr>
        <w:pStyle w:val="Nagwek4"/>
        <w:spacing w:before="0" w:beforeAutospacing="0" w:after="0" w:afterAutospacing="0"/>
        <w:jc w:val="both"/>
        <w:rPr>
          <w:b w:val="0"/>
        </w:rPr>
      </w:pPr>
    </w:p>
    <w:p w:rsidR="004146FA" w:rsidRDefault="001D1FD5" w:rsidP="004146FA">
      <w:pPr>
        <w:pStyle w:val="Nagwek4"/>
        <w:numPr>
          <w:ilvl w:val="0"/>
          <w:numId w:val="10"/>
        </w:numPr>
        <w:spacing w:before="0" w:beforeAutospacing="0" w:after="0" w:afterAutospacing="0"/>
        <w:jc w:val="both"/>
        <w:rPr>
          <w:b w:val="0"/>
        </w:rPr>
      </w:pPr>
      <w:r w:rsidRPr="001D1FD5">
        <w:rPr>
          <w:b w:val="0"/>
        </w:rPr>
        <w:t>PODSTAWOWE INFORMACJE O PODMIOCIE</w:t>
      </w:r>
    </w:p>
    <w:p w:rsidR="004146FA" w:rsidRDefault="004146FA" w:rsidP="004146FA">
      <w:pPr>
        <w:pStyle w:val="Nagwek4"/>
        <w:spacing w:before="0" w:beforeAutospacing="0" w:after="0" w:afterAutospacing="0"/>
        <w:jc w:val="both"/>
        <w:rPr>
          <w:b w:val="0"/>
        </w:rPr>
      </w:pPr>
    </w:p>
    <w:tbl>
      <w:tblPr>
        <w:tblStyle w:val="Tabela-Siatka"/>
        <w:tblW w:w="0" w:type="auto"/>
        <w:tblLook w:val="04A0"/>
      </w:tblPr>
      <w:tblGrid>
        <w:gridCol w:w="534"/>
        <w:gridCol w:w="2268"/>
        <w:gridCol w:w="6410"/>
      </w:tblGrid>
      <w:tr w:rsidR="004146FA" w:rsidTr="004146FA">
        <w:trPr>
          <w:trHeight w:val="866"/>
        </w:trPr>
        <w:tc>
          <w:tcPr>
            <w:tcW w:w="534" w:type="dxa"/>
          </w:tcPr>
          <w:p w:rsidR="004146FA" w:rsidRDefault="004146FA" w:rsidP="004146FA">
            <w:pPr>
              <w:pStyle w:val="Nagwek4"/>
              <w:spacing w:before="0" w:beforeAutospacing="0" w:after="0" w:afterAutospacing="0"/>
              <w:jc w:val="both"/>
              <w:outlineLvl w:val="3"/>
              <w:rPr>
                <w:b w:val="0"/>
              </w:rPr>
            </w:pPr>
            <w:r>
              <w:rPr>
                <w:b w:val="0"/>
              </w:rPr>
              <w:t>1</w:t>
            </w:r>
          </w:p>
        </w:tc>
        <w:tc>
          <w:tcPr>
            <w:tcW w:w="2268" w:type="dxa"/>
          </w:tcPr>
          <w:p w:rsidR="004146FA" w:rsidRDefault="004146FA" w:rsidP="004146FA">
            <w:pPr>
              <w:pStyle w:val="Nagwek4"/>
              <w:spacing w:before="0" w:beforeAutospacing="0" w:after="0" w:afterAutospacing="0"/>
              <w:jc w:val="both"/>
              <w:outlineLvl w:val="3"/>
              <w:rPr>
                <w:b w:val="0"/>
              </w:rPr>
            </w:pPr>
            <w:r>
              <w:rPr>
                <w:b w:val="0"/>
              </w:rPr>
              <w:t>Nazwa podmiotu</w:t>
            </w:r>
          </w:p>
        </w:tc>
        <w:tc>
          <w:tcPr>
            <w:tcW w:w="6410" w:type="dxa"/>
          </w:tcPr>
          <w:p w:rsidR="004146FA" w:rsidRDefault="004146FA" w:rsidP="004146FA">
            <w:pPr>
              <w:pStyle w:val="Nagwek4"/>
              <w:spacing w:before="0" w:beforeAutospacing="0" w:after="0" w:afterAutospacing="0"/>
              <w:jc w:val="both"/>
              <w:outlineLvl w:val="3"/>
              <w:rPr>
                <w:b w:val="0"/>
              </w:rPr>
            </w:pPr>
          </w:p>
        </w:tc>
      </w:tr>
      <w:tr w:rsidR="004146FA" w:rsidTr="004146FA">
        <w:tc>
          <w:tcPr>
            <w:tcW w:w="534" w:type="dxa"/>
          </w:tcPr>
          <w:p w:rsidR="004146FA" w:rsidRDefault="004146FA" w:rsidP="004146FA">
            <w:pPr>
              <w:pStyle w:val="Nagwek4"/>
              <w:spacing w:before="0" w:beforeAutospacing="0" w:after="0" w:afterAutospacing="0"/>
              <w:jc w:val="both"/>
              <w:outlineLvl w:val="3"/>
              <w:rPr>
                <w:b w:val="0"/>
              </w:rPr>
            </w:pPr>
            <w:r>
              <w:rPr>
                <w:b w:val="0"/>
              </w:rPr>
              <w:t>2</w:t>
            </w:r>
          </w:p>
        </w:tc>
        <w:tc>
          <w:tcPr>
            <w:tcW w:w="2268" w:type="dxa"/>
          </w:tcPr>
          <w:p w:rsidR="004146FA" w:rsidRDefault="004146FA" w:rsidP="004146FA">
            <w:pPr>
              <w:pStyle w:val="Nagwek4"/>
              <w:spacing w:before="0" w:beforeAutospacing="0" w:after="0" w:afterAutospacing="0"/>
              <w:jc w:val="both"/>
              <w:outlineLvl w:val="3"/>
              <w:rPr>
                <w:b w:val="0"/>
              </w:rPr>
            </w:pPr>
            <w:r>
              <w:rPr>
                <w:b w:val="0"/>
              </w:rPr>
              <w:t>Forma organizacyjna</w:t>
            </w:r>
          </w:p>
        </w:tc>
        <w:tc>
          <w:tcPr>
            <w:tcW w:w="6410" w:type="dxa"/>
          </w:tcPr>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tc>
      </w:tr>
      <w:tr w:rsidR="004146FA" w:rsidTr="004146FA">
        <w:tc>
          <w:tcPr>
            <w:tcW w:w="534" w:type="dxa"/>
          </w:tcPr>
          <w:p w:rsidR="004146FA" w:rsidRDefault="004146FA" w:rsidP="004146FA">
            <w:pPr>
              <w:pStyle w:val="Nagwek4"/>
              <w:spacing w:before="0" w:beforeAutospacing="0" w:after="0" w:afterAutospacing="0"/>
              <w:jc w:val="both"/>
              <w:outlineLvl w:val="3"/>
              <w:rPr>
                <w:b w:val="0"/>
              </w:rPr>
            </w:pPr>
            <w:r>
              <w:rPr>
                <w:b w:val="0"/>
              </w:rPr>
              <w:t>3</w:t>
            </w:r>
          </w:p>
        </w:tc>
        <w:tc>
          <w:tcPr>
            <w:tcW w:w="2268" w:type="dxa"/>
          </w:tcPr>
          <w:p w:rsidR="004146FA" w:rsidRDefault="004146FA" w:rsidP="004146FA">
            <w:pPr>
              <w:pStyle w:val="Nagwek4"/>
              <w:spacing w:before="0" w:beforeAutospacing="0" w:after="0" w:afterAutospacing="0"/>
              <w:jc w:val="both"/>
              <w:outlineLvl w:val="3"/>
              <w:rPr>
                <w:b w:val="0"/>
              </w:rPr>
            </w:pPr>
            <w:r>
              <w:rPr>
                <w:b w:val="0"/>
              </w:rPr>
              <w:t>NIP</w:t>
            </w:r>
          </w:p>
        </w:tc>
        <w:tc>
          <w:tcPr>
            <w:tcW w:w="6410" w:type="dxa"/>
          </w:tcPr>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tc>
      </w:tr>
      <w:tr w:rsidR="004146FA" w:rsidTr="004146FA">
        <w:tc>
          <w:tcPr>
            <w:tcW w:w="534" w:type="dxa"/>
          </w:tcPr>
          <w:p w:rsidR="004146FA" w:rsidRDefault="004146FA" w:rsidP="004146FA">
            <w:pPr>
              <w:pStyle w:val="Nagwek4"/>
              <w:spacing w:before="0" w:beforeAutospacing="0" w:after="0" w:afterAutospacing="0"/>
              <w:jc w:val="both"/>
              <w:outlineLvl w:val="3"/>
              <w:rPr>
                <w:b w:val="0"/>
              </w:rPr>
            </w:pPr>
            <w:r>
              <w:rPr>
                <w:b w:val="0"/>
              </w:rPr>
              <w:t>4</w:t>
            </w:r>
          </w:p>
        </w:tc>
        <w:tc>
          <w:tcPr>
            <w:tcW w:w="2268" w:type="dxa"/>
          </w:tcPr>
          <w:p w:rsidR="004146FA" w:rsidRDefault="004146FA" w:rsidP="004146FA">
            <w:pPr>
              <w:pStyle w:val="Nagwek4"/>
              <w:spacing w:before="0" w:beforeAutospacing="0" w:after="0" w:afterAutospacing="0"/>
              <w:jc w:val="both"/>
              <w:outlineLvl w:val="3"/>
              <w:rPr>
                <w:b w:val="0"/>
              </w:rPr>
            </w:pPr>
            <w:r>
              <w:rPr>
                <w:b w:val="0"/>
              </w:rPr>
              <w:t>REGON</w:t>
            </w:r>
          </w:p>
        </w:tc>
        <w:tc>
          <w:tcPr>
            <w:tcW w:w="6410" w:type="dxa"/>
          </w:tcPr>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tc>
      </w:tr>
      <w:tr w:rsidR="004146FA" w:rsidTr="004146FA">
        <w:tc>
          <w:tcPr>
            <w:tcW w:w="534" w:type="dxa"/>
          </w:tcPr>
          <w:p w:rsidR="004146FA" w:rsidRDefault="004146FA" w:rsidP="004146FA">
            <w:pPr>
              <w:pStyle w:val="Nagwek4"/>
              <w:spacing w:before="0" w:beforeAutospacing="0" w:after="0" w:afterAutospacing="0"/>
              <w:jc w:val="both"/>
              <w:outlineLvl w:val="3"/>
              <w:rPr>
                <w:b w:val="0"/>
              </w:rPr>
            </w:pPr>
            <w:r>
              <w:rPr>
                <w:b w:val="0"/>
              </w:rPr>
              <w:t>5</w:t>
            </w:r>
          </w:p>
        </w:tc>
        <w:tc>
          <w:tcPr>
            <w:tcW w:w="2268" w:type="dxa"/>
          </w:tcPr>
          <w:p w:rsidR="004146FA" w:rsidRDefault="004146FA" w:rsidP="004146FA">
            <w:pPr>
              <w:pStyle w:val="Nagwek4"/>
              <w:spacing w:before="0" w:beforeAutospacing="0" w:after="0" w:afterAutospacing="0"/>
              <w:jc w:val="both"/>
              <w:outlineLvl w:val="3"/>
              <w:rPr>
                <w:b w:val="0"/>
              </w:rPr>
            </w:pPr>
            <w:r>
              <w:rPr>
                <w:b w:val="0"/>
              </w:rPr>
              <w:t>Adres siedziby</w:t>
            </w:r>
          </w:p>
        </w:tc>
        <w:tc>
          <w:tcPr>
            <w:tcW w:w="6410" w:type="dxa"/>
          </w:tcPr>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tc>
      </w:tr>
      <w:tr w:rsidR="004146FA" w:rsidTr="004146FA">
        <w:tc>
          <w:tcPr>
            <w:tcW w:w="534" w:type="dxa"/>
          </w:tcPr>
          <w:p w:rsidR="004146FA" w:rsidRDefault="004146FA" w:rsidP="004146FA">
            <w:pPr>
              <w:pStyle w:val="Nagwek4"/>
              <w:spacing w:before="0" w:beforeAutospacing="0" w:after="0" w:afterAutospacing="0"/>
              <w:jc w:val="both"/>
              <w:outlineLvl w:val="3"/>
              <w:rPr>
                <w:b w:val="0"/>
              </w:rPr>
            </w:pPr>
            <w:r>
              <w:rPr>
                <w:b w:val="0"/>
              </w:rPr>
              <w:t>6</w:t>
            </w:r>
          </w:p>
        </w:tc>
        <w:tc>
          <w:tcPr>
            <w:tcW w:w="2268" w:type="dxa"/>
          </w:tcPr>
          <w:p w:rsidR="004146FA" w:rsidRDefault="004146FA" w:rsidP="004146FA">
            <w:pPr>
              <w:pStyle w:val="Nagwek4"/>
              <w:spacing w:before="0" w:beforeAutospacing="0" w:after="0" w:afterAutospacing="0"/>
              <w:outlineLvl w:val="3"/>
              <w:rPr>
                <w:b w:val="0"/>
              </w:rPr>
            </w:pPr>
            <w:r>
              <w:rPr>
                <w:b w:val="0"/>
              </w:rPr>
              <w:t>Adres poczty elektronicznej</w:t>
            </w:r>
          </w:p>
        </w:tc>
        <w:tc>
          <w:tcPr>
            <w:tcW w:w="6410" w:type="dxa"/>
          </w:tcPr>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tc>
      </w:tr>
      <w:tr w:rsidR="004146FA" w:rsidTr="004146FA">
        <w:tc>
          <w:tcPr>
            <w:tcW w:w="534" w:type="dxa"/>
          </w:tcPr>
          <w:p w:rsidR="004146FA" w:rsidRDefault="004146FA" w:rsidP="004146FA">
            <w:pPr>
              <w:pStyle w:val="Nagwek4"/>
              <w:spacing w:before="0" w:beforeAutospacing="0" w:after="0" w:afterAutospacing="0"/>
              <w:jc w:val="both"/>
              <w:outlineLvl w:val="3"/>
              <w:rPr>
                <w:b w:val="0"/>
              </w:rPr>
            </w:pPr>
            <w:r>
              <w:rPr>
                <w:b w:val="0"/>
              </w:rPr>
              <w:t>7</w:t>
            </w:r>
          </w:p>
        </w:tc>
        <w:tc>
          <w:tcPr>
            <w:tcW w:w="2268" w:type="dxa"/>
          </w:tcPr>
          <w:p w:rsidR="004146FA" w:rsidRDefault="004146FA" w:rsidP="004146FA">
            <w:pPr>
              <w:pStyle w:val="Nagwek4"/>
              <w:spacing w:before="0" w:beforeAutospacing="0" w:after="0" w:afterAutospacing="0"/>
              <w:outlineLvl w:val="3"/>
              <w:rPr>
                <w:b w:val="0"/>
              </w:rPr>
            </w:pPr>
            <w:r>
              <w:rPr>
                <w:b w:val="0"/>
              </w:rPr>
              <w:t>Adres strony internetowej</w:t>
            </w:r>
          </w:p>
          <w:p w:rsidR="004146FA" w:rsidRDefault="004146FA" w:rsidP="004146FA">
            <w:pPr>
              <w:pStyle w:val="Nagwek4"/>
              <w:spacing w:before="0" w:beforeAutospacing="0" w:after="0" w:afterAutospacing="0"/>
              <w:outlineLvl w:val="3"/>
              <w:rPr>
                <w:b w:val="0"/>
              </w:rPr>
            </w:pPr>
          </w:p>
        </w:tc>
        <w:tc>
          <w:tcPr>
            <w:tcW w:w="6410" w:type="dxa"/>
          </w:tcPr>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tc>
      </w:tr>
      <w:tr w:rsidR="004146FA" w:rsidTr="004146FA">
        <w:tc>
          <w:tcPr>
            <w:tcW w:w="534" w:type="dxa"/>
          </w:tcPr>
          <w:p w:rsidR="004146FA" w:rsidRDefault="004146FA" w:rsidP="004146FA">
            <w:pPr>
              <w:pStyle w:val="Nagwek4"/>
              <w:spacing w:before="0" w:beforeAutospacing="0" w:after="0" w:afterAutospacing="0"/>
              <w:jc w:val="both"/>
              <w:outlineLvl w:val="3"/>
              <w:rPr>
                <w:b w:val="0"/>
              </w:rPr>
            </w:pPr>
            <w:r>
              <w:rPr>
                <w:b w:val="0"/>
              </w:rPr>
              <w:t>8</w:t>
            </w:r>
          </w:p>
        </w:tc>
        <w:tc>
          <w:tcPr>
            <w:tcW w:w="2268" w:type="dxa"/>
          </w:tcPr>
          <w:p w:rsidR="004146FA" w:rsidRDefault="004146FA" w:rsidP="004146FA">
            <w:pPr>
              <w:pStyle w:val="Nagwek4"/>
              <w:spacing w:before="0" w:beforeAutospacing="0" w:after="0" w:afterAutospacing="0"/>
              <w:outlineLvl w:val="3"/>
              <w:rPr>
                <w:b w:val="0"/>
              </w:rPr>
            </w:pPr>
            <w:r>
              <w:rPr>
                <w:b w:val="0"/>
              </w:rPr>
              <w:t>Osoba uprawniona do reprezentacji</w:t>
            </w:r>
          </w:p>
        </w:tc>
        <w:tc>
          <w:tcPr>
            <w:tcW w:w="6410" w:type="dxa"/>
          </w:tcPr>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tc>
      </w:tr>
      <w:tr w:rsidR="004146FA" w:rsidTr="004146FA">
        <w:tc>
          <w:tcPr>
            <w:tcW w:w="534" w:type="dxa"/>
          </w:tcPr>
          <w:p w:rsidR="004146FA" w:rsidRDefault="004146FA" w:rsidP="004146FA">
            <w:pPr>
              <w:pStyle w:val="Nagwek4"/>
              <w:spacing w:before="0" w:beforeAutospacing="0" w:after="0" w:afterAutospacing="0"/>
              <w:jc w:val="both"/>
              <w:outlineLvl w:val="3"/>
              <w:rPr>
                <w:b w:val="0"/>
              </w:rPr>
            </w:pPr>
            <w:r>
              <w:rPr>
                <w:b w:val="0"/>
              </w:rPr>
              <w:t>9</w:t>
            </w:r>
          </w:p>
        </w:tc>
        <w:tc>
          <w:tcPr>
            <w:tcW w:w="2268" w:type="dxa"/>
          </w:tcPr>
          <w:p w:rsidR="004146FA" w:rsidRDefault="004146FA" w:rsidP="004146FA">
            <w:pPr>
              <w:pStyle w:val="Nagwek4"/>
              <w:spacing w:before="0" w:beforeAutospacing="0" w:after="0" w:afterAutospacing="0"/>
              <w:outlineLvl w:val="3"/>
              <w:rPr>
                <w:b w:val="0"/>
              </w:rPr>
            </w:pPr>
            <w:r>
              <w:rPr>
                <w:b w:val="0"/>
              </w:rPr>
              <w:t>Dane osoby do kontaktu</w:t>
            </w:r>
          </w:p>
        </w:tc>
        <w:tc>
          <w:tcPr>
            <w:tcW w:w="6410" w:type="dxa"/>
          </w:tcPr>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p w:rsidR="004146FA" w:rsidRDefault="004146FA" w:rsidP="004146FA">
            <w:pPr>
              <w:pStyle w:val="Nagwek4"/>
              <w:spacing w:before="0" w:beforeAutospacing="0" w:after="0" w:afterAutospacing="0"/>
              <w:jc w:val="both"/>
              <w:outlineLvl w:val="3"/>
              <w:rPr>
                <w:b w:val="0"/>
              </w:rPr>
            </w:pPr>
          </w:p>
        </w:tc>
      </w:tr>
    </w:tbl>
    <w:p w:rsidR="004146FA" w:rsidRDefault="004146FA" w:rsidP="001D1FD5">
      <w:pPr>
        <w:pStyle w:val="Nagwek4"/>
        <w:spacing w:before="0" w:beforeAutospacing="0" w:after="0" w:afterAutospacing="0"/>
        <w:jc w:val="both"/>
        <w:rPr>
          <w:b w:val="0"/>
        </w:rPr>
      </w:pPr>
    </w:p>
    <w:p w:rsidR="004146FA" w:rsidRDefault="001D1FD5" w:rsidP="004146FA">
      <w:pPr>
        <w:pStyle w:val="Nagwek4"/>
        <w:numPr>
          <w:ilvl w:val="0"/>
          <w:numId w:val="10"/>
        </w:numPr>
        <w:spacing w:before="0" w:beforeAutospacing="0" w:after="0" w:afterAutospacing="0"/>
        <w:jc w:val="both"/>
        <w:rPr>
          <w:b w:val="0"/>
        </w:rPr>
      </w:pPr>
      <w:r w:rsidRPr="001D1FD5">
        <w:rPr>
          <w:b w:val="0"/>
        </w:rPr>
        <w:t>OŚWIADCZENIA</w:t>
      </w:r>
    </w:p>
    <w:p w:rsidR="004146FA" w:rsidRDefault="001D1FD5" w:rsidP="004146FA">
      <w:pPr>
        <w:pStyle w:val="Nagwek4"/>
        <w:spacing w:before="0" w:beforeAutospacing="0" w:after="0" w:afterAutospacing="0"/>
        <w:jc w:val="both"/>
        <w:rPr>
          <w:b w:val="0"/>
        </w:rPr>
      </w:pPr>
      <w:r w:rsidRPr="004146FA">
        <w:rPr>
          <w:b w:val="0"/>
        </w:rPr>
        <w:t xml:space="preserve">W odpowiedzi na ogłoszony przez </w:t>
      </w:r>
      <w:r w:rsidR="004146FA" w:rsidRPr="004146FA">
        <w:rPr>
          <w:b w:val="0"/>
        </w:rPr>
        <w:t xml:space="preserve">Powiat Mielecki </w:t>
      </w:r>
      <w:r w:rsidRPr="004146FA">
        <w:rPr>
          <w:b w:val="0"/>
        </w:rPr>
        <w:t>otwarty Konkurs na wybór partnera</w:t>
      </w:r>
      <w:r w:rsidR="004146FA" w:rsidRPr="004146FA">
        <w:rPr>
          <w:b w:val="0"/>
        </w:rPr>
        <w:t xml:space="preserve"> </w:t>
      </w:r>
      <w:r w:rsidRPr="004146FA">
        <w:rPr>
          <w:b w:val="0"/>
        </w:rPr>
        <w:t xml:space="preserve">w celu przygotowania i wspólnej realizacji </w:t>
      </w:r>
      <w:r w:rsidR="004146FA" w:rsidRPr="004146FA">
        <w:rPr>
          <w:b w:val="0"/>
        </w:rPr>
        <w:t xml:space="preserve">projektu pn. „Branżowe Centrum Umiejętności – kadry dla przemysłu lotniczego” w ramach Komponentu A Krajowego Planu Odbudowy i Zwiększania Odporności „Odporność i konkurencyjność gospodarki”, jako inwestycja </w:t>
      </w:r>
      <w:proofErr w:type="spellStart"/>
      <w:r w:rsidR="004146FA" w:rsidRPr="004146FA">
        <w:rPr>
          <w:b w:val="0"/>
        </w:rPr>
        <w:t>A3.1.1</w:t>
      </w:r>
      <w:proofErr w:type="spellEnd"/>
      <w:r w:rsidR="004146FA" w:rsidRPr="004146FA">
        <w:rPr>
          <w:b w:val="0"/>
        </w:rPr>
        <w:t xml:space="preserve"> „Wsparcie rozwoju nowoczesnego kształcenia zawodowego, szkolnictwa wyższego oraz uczenia się przez całe życie”</w:t>
      </w:r>
      <w:r w:rsidRPr="004146FA">
        <w:rPr>
          <w:b w:val="0"/>
        </w:rPr>
        <w:t xml:space="preserve">, </w:t>
      </w:r>
    </w:p>
    <w:p w:rsidR="004146FA" w:rsidRPr="004146FA" w:rsidRDefault="001D1FD5" w:rsidP="004146FA">
      <w:pPr>
        <w:pStyle w:val="Nagwek4"/>
        <w:spacing w:before="0" w:beforeAutospacing="0" w:after="0" w:afterAutospacing="0"/>
        <w:jc w:val="both"/>
      </w:pPr>
      <w:r w:rsidRPr="004146FA">
        <w:t>składam/y ofertę oraz oświadczam/y, że:</w:t>
      </w:r>
    </w:p>
    <w:p w:rsidR="004146FA" w:rsidRPr="009D4CE1" w:rsidRDefault="001D1FD5" w:rsidP="004146FA">
      <w:pPr>
        <w:pStyle w:val="Nagwek4"/>
        <w:numPr>
          <w:ilvl w:val="0"/>
          <w:numId w:val="11"/>
        </w:numPr>
        <w:spacing w:before="0" w:beforeAutospacing="0" w:after="0" w:afterAutospacing="0"/>
        <w:jc w:val="both"/>
        <w:rPr>
          <w:b w:val="0"/>
        </w:rPr>
      </w:pPr>
      <w:r w:rsidRPr="001D1FD5">
        <w:rPr>
          <w:b w:val="0"/>
        </w:rPr>
        <w:t>zapoznałem</w:t>
      </w:r>
      <w:proofErr w:type="spellStart"/>
      <w:r w:rsidRPr="001D1FD5">
        <w:rPr>
          <w:b w:val="0"/>
        </w:rPr>
        <w:t>(-am</w:t>
      </w:r>
      <w:proofErr w:type="spellEnd"/>
      <w:r w:rsidRPr="001D1FD5">
        <w:rPr>
          <w:b w:val="0"/>
        </w:rPr>
        <w:t>)/</w:t>
      </w:r>
      <w:proofErr w:type="spellStart"/>
      <w:r w:rsidRPr="001D1FD5">
        <w:rPr>
          <w:b w:val="0"/>
        </w:rPr>
        <w:t>liśmy</w:t>
      </w:r>
      <w:proofErr w:type="spellEnd"/>
      <w:r w:rsidRPr="001D1FD5">
        <w:rPr>
          <w:b w:val="0"/>
        </w:rPr>
        <w:t xml:space="preserve"> się z treścią ogłoszenia oraz konkursu i akceptuję/</w:t>
      </w:r>
      <w:proofErr w:type="spellStart"/>
      <w:r w:rsidRPr="001D1FD5">
        <w:rPr>
          <w:b w:val="0"/>
        </w:rPr>
        <w:t>emy</w:t>
      </w:r>
      <w:proofErr w:type="spellEnd"/>
      <w:r w:rsidRPr="001D1FD5">
        <w:rPr>
          <w:b w:val="0"/>
        </w:rPr>
        <w:t xml:space="preserve"> jego </w:t>
      </w:r>
      <w:r w:rsidRPr="009D4CE1">
        <w:rPr>
          <w:b w:val="0"/>
        </w:rPr>
        <w:t>zapisy;</w:t>
      </w:r>
    </w:p>
    <w:p w:rsidR="004146FA" w:rsidRPr="009D4CE1" w:rsidRDefault="001D1FD5" w:rsidP="004146FA">
      <w:pPr>
        <w:pStyle w:val="Nagwek4"/>
        <w:numPr>
          <w:ilvl w:val="0"/>
          <w:numId w:val="11"/>
        </w:numPr>
        <w:spacing w:before="0" w:beforeAutospacing="0" w:after="0" w:afterAutospacing="0"/>
        <w:jc w:val="both"/>
        <w:rPr>
          <w:b w:val="0"/>
        </w:rPr>
      </w:pPr>
      <w:r w:rsidRPr="009D4CE1">
        <w:rPr>
          <w:b w:val="0"/>
        </w:rPr>
        <w:lastRenderedPageBreak/>
        <w:t>wyrażam/y wolę aktywnego udziału w tworzeniu projektu wniosku o dofinansowanie,</w:t>
      </w:r>
      <w:r w:rsidR="004146FA" w:rsidRPr="009D4CE1">
        <w:rPr>
          <w:b w:val="0"/>
        </w:rPr>
        <w:t xml:space="preserve"> </w:t>
      </w:r>
      <w:r w:rsidRPr="009D4CE1">
        <w:rPr>
          <w:b w:val="0"/>
        </w:rPr>
        <w:t>deklarujemy uczestnictwo w realizacji projektu na wszystkich jego etapach oraz</w:t>
      </w:r>
      <w:r w:rsidR="004146FA" w:rsidRPr="009D4CE1">
        <w:rPr>
          <w:b w:val="0"/>
        </w:rPr>
        <w:t xml:space="preserve"> </w:t>
      </w:r>
      <w:r w:rsidRPr="009D4CE1">
        <w:rPr>
          <w:b w:val="0"/>
        </w:rPr>
        <w:t>dyspozycyjność do działań w okresie realizacji i rozliczania projektu;</w:t>
      </w:r>
      <w:r w:rsidR="004146FA" w:rsidRPr="009D4CE1">
        <w:rPr>
          <w:b w:val="0"/>
        </w:rPr>
        <w:t xml:space="preserve"> </w:t>
      </w:r>
    </w:p>
    <w:p w:rsidR="004146FA" w:rsidRPr="009D4CE1" w:rsidRDefault="001D1FD5" w:rsidP="004146FA">
      <w:pPr>
        <w:pStyle w:val="Nagwek4"/>
        <w:numPr>
          <w:ilvl w:val="0"/>
          <w:numId w:val="11"/>
        </w:numPr>
        <w:spacing w:before="0" w:beforeAutospacing="0" w:after="0" w:afterAutospacing="0"/>
        <w:jc w:val="both"/>
        <w:rPr>
          <w:b w:val="0"/>
        </w:rPr>
      </w:pPr>
      <w:r w:rsidRPr="009D4CE1">
        <w:rPr>
          <w:b w:val="0"/>
        </w:rPr>
        <w:t>przystąpię/my do podpisania umowy partnerskiej po zakończeniu procedury konkursowej -</w:t>
      </w:r>
      <w:r w:rsidR="004146FA" w:rsidRPr="009D4CE1">
        <w:rPr>
          <w:b w:val="0"/>
        </w:rPr>
        <w:t xml:space="preserve"> </w:t>
      </w:r>
      <w:r w:rsidRPr="009D4CE1">
        <w:rPr>
          <w:b w:val="0"/>
        </w:rPr>
        <w:t>najpóźniej po wyborze projektu do dofinansowania, ale przed złożeniem dokumentacji</w:t>
      </w:r>
      <w:r w:rsidR="004146FA" w:rsidRPr="009D4CE1">
        <w:rPr>
          <w:b w:val="0"/>
        </w:rPr>
        <w:t xml:space="preserve"> </w:t>
      </w:r>
      <w:r w:rsidRPr="009D4CE1">
        <w:rPr>
          <w:b w:val="0"/>
        </w:rPr>
        <w:t>niezbędnej do podpisania umowy z Instytucją Ogłaszającą Konkurs;</w:t>
      </w:r>
    </w:p>
    <w:p w:rsidR="004146FA" w:rsidRPr="009D4CE1" w:rsidRDefault="001D1FD5" w:rsidP="004146FA">
      <w:pPr>
        <w:pStyle w:val="Nagwek4"/>
        <w:numPr>
          <w:ilvl w:val="0"/>
          <w:numId w:val="11"/>
        </w:numPr>
        <w:spacing w:before="0" w:beforeAutospacing="0" w:after="0" w:afterAutospacing="0"/>
        <w:jc w:val="both"/>
        <w:rPr>
          <w:b w:val="0"/>
        </w:rPr>
      </w:pPr>
      <w:r w:rsidRPr="009D4CE1">
        <w:rPr>
          <w:b w:val="0"/>
        </w:rPr>
        <w:t>zobowiązuję/</w:t>
      </w:r>
      <w:proofErr w:type="spellStart"/>
      <w:r w:rsidRPr="009D4CE1">
        <w:rPr>
          <w:b w:val="0"/>
        </w:rPr>
        <w:t>-em</w:t>
      </w:r>
      <w:proofErr w:type="spellEnd"/>
      <w:r w:rsidRPr="009D4CE1">
        <w:rPr>
          <w:b w:val="0"/>
        </w:rPr>
        <w:t>y się do podpisania listu intencyjnego dotyczącego współpracy w ramach</w:t>
      </w:r>
      <w:r w:rsidR="004146FA" w:rsidRPr="009D4CE1">
        <w:rPr>
          <w:b w:val="0"/>
        </w:rPr>
        <w:t xml:space="preserve"> </w:t>
      </w:r>
      <w:r w:rsidRPr="009D4CE1">
        <w:rPr>
          <w:b w:val="0"/>
        </w:rPr>
        <w:t>projektu;</w:t>
      </w:r>
      <w:r w:rsidR="006D342B">
        <w:rPr>
          <w:b w:val="0"/>
        </w:rPr>
        <w:t xml:space="preserve"> (wzór listu w załączeniu)</w:t>
      </w:r>
    </w:p>
    <w:p w:rsidR="004146FA" w:rsidRPr="009D4CE1" w:rsidRDefault="001D1FD5" w:rsidP="004146FA">
      <w:pPr>
        <w:pStyle w:val="Nagwek4"/>
        <w:numPr>
          <w:ilvl w:val="0"/>
          <w:numId w:val="11"/>
        </w:numPr>
        <w:spacing w:before="0" w:beforeAutospacing="0" w:after="0" w:afterAutospacing="0"/>
        <w:jc w:val="both"/>
        <w:rPr>
          <w:b w:val="0"/>
        </w:rPr>
      </w:pPr>
      <w:r w:rsidRPr="009D4CE1">
        <w:rPr>
          <w:b w:val="0"/>
        </w:rPr>
        <w:t>wyrażam/y zgodę na przetwarzanie moich/naszych danych osobowych wyłącznie do</w:t>
      </w:r>
      <w:r w:rsidR="004146FA" w:rsidRPr="009D4CE1">
        <w:rPr>
          <w:b w:val="0"/>
        </w:rPr>
        <w:t xml:space="preserve"> </w:t>
      </w:r>
      <w:r w:rsidRPr="009D4CE1">
        <w:rPr>
          <w:b w:val="0"/>
        </w:rPr>
        <w:t>celów przeprowadzenia niniejszej procedury konkursowej na wybór partnerów, zgodnie z</w:t>
      </w:r>
      <w:r w:rsidR="004146FA" w:rsidRPr="009D4CE1">
        <w:rPr>
          <w:b w:val="0"/>
        </w:rPr>
        <w:t xml:space="preserve"> </w:t>
      </w:r>
      <w:r w:rsidRPr="009D4CE1">
        <w:rPr>
          <w:b w:val="0"/>
        </w:rPr>
        <w:t>przepisami o ochronie danych osobowych;</w:t>
      </w:r>
    </w:p>
    <w:p w:rsidR="004146FA" w:rsidRPr="009D4CE1" w:rsidRDefault="001D1FD5" w:rsidP="004146FA">
      <w:pPr>
        <w:pStyle w:val="Nagwek4"/>
        <w:numPr>
          <w:ilvl w:val="0"/>
          <w:numId w:val="11"/>
        </w:numPr>
        <w:spacing w:before="0" w:beforeAutospacing="0" w:after="0" w:afterAutospacing="0"/>
        <w:jc w:val="both"/>
        <w:rPr>
          <w:b w:val="0"/>
        </w:rPr>
      </w:pPr>
      <w:r w:rsidRPr="009D4CE1">
        <w:rPr>
          <w:b w:val="0"/>
        </w:rPr>
        <w:t>oświadczam/y, że nie ciąży na nas obowiązek zwrotu pomocy, wynikający z decyzji</w:t>
      </w:r>
      <w:r w:rsidR="004146FA" w:rsidRPr="009D4CE1">
        <w:rPr>
          <w:b w:val="0"/>
        </w:rPr>
        <w:t xml:space="preserve"> </w:t>
      </w:r>
      <w:r w:rsidRPr="009D4CE1">
        <w:rPr>
          <w:b w:val="0"/>
        </w:rPr>
        <w:t>Komisji Europejskiej, uznającej pomoc za niezgodną z prawem oraz rynkiem</w:t>
      </w:r>
      <w:r w:rsidR="004146FA" w:rsidRPr="009D4CE1">
        <w:rPr>
          <w:b w:val="0"/>
        </w:rPr>
        <w:t xml:space="preserve"> </w:t>
      </w:r>
      <w:r w:rsidRPr="009D4CE1">
        <w:rPr>
          <w:b w:val="0"/>
        </w:rPr>
        <w:t>wewnętrznym, zgodnie z art. 25 Ustawy z dnia 30 kwietnia 2004 r. o postępowaniu w</w:t>
      </w:r>
      <w:r w:rsidR="004146FA" w:rsidRPr="009D4CE1">
        <w:rPr>
          <w:b w:val="0"/>
        </w:rPr>
        <w:t xml:space="preserve"> </w:t>
      </w:r>
      <w:r w:rsidRPr="009D4CE1">
        <w:rPr>
          <w:b w:val="0"/>
        </w:rPr>
        <w:t>sprawach dotyczących pomocy publicznej (</w:t>
      </w:r>
      <w:proofErr w:type="spellStart"/>
      <w:r w:rsidRPr="009D4CE1">
        <w:rPr>
          <w:b w:val="0"/>
        </w:rPr>
        <w:t>Dz.U.2007.59.404</w:t>
      </w:r>
      <w:proofErr w:type="spellEnd"/>
      <w:r w:rsidRPr="009D4CE1">
        <w:rPr>
          <w:b w:val="0"/>
        </w:rPr>
        <w:t xml:space="preserve"> </w:t>
      </w:r>
      <w:proofErr w:type="spellStart"/>
      <w:r w:rsidRPr="009D4CE1">
        <w:rPr>
          <w:b w:val="0"/>
        </w:rPr>
        <w:t>j.t</w:t>
      </w:r>
      <w:proofErr w:type="spellEnd"/>
      <w:r w:rsidRPr="009D4CE1">
        <w:rPr>
          <w:b w:val="0"/>
        </w:rPr>
        <w:t xml:space="preserve">. z </w:t>
      </w:r>
      <w:proofErr w:type="spellStart"/>
      <w:r w:rsidRPr="009D4CE1">
        <w:rPr>
          <w:b w:val="0"/>
        </w:rPr>
        <w:t>póżn</w:t>
      </w:r>
      <w:proofErr w:type="spellEnd"/>
      <w:r w:rsidRPr="009D4CE1">
        <w:rPr>
          <w:b w:val="0"/>
        </w:rPr>
        <w:t>. zm.);</w:t>
      </w:r>
    </w:p>
    <w:p w:rsidR="004146FA" w:rsidRPr="009D4CE1" w:rsidRDefault="001D1FD5" w:rsidP="004146FA">
      <w:pPr>
        <w:pStyle w:val="Nagwek4"/>
        <w:numPr>
          <w:ilvl w:val="0"/>
          <w:numId w:val="11"/>
        </w:numPr>
        <w:spacing w:before="0" w:beforeAutospacing="0" w:after="0" w:afterAutospacing="0"/>
        <w:jc w:val="both"/>
        <w:rPr>
          <w:b w:val="0"/>
        </w:rPr>
      </w:pPr>
      <w:r w:rsidRPr="009D4CE1">
        <w:rPr>
          <w:b w:val="0"/>
        </w:rPr>
        <w:t>oświadczam/y, że żadna z osób zarządzających podmiotem nie była prawomocnie</w:t>
      </w:r>
      <w:r w:rsidR="004146FA" w:rsidRPr="009D4CE1">
        <w:rPr>
          <w:b w:val="0"/>
        </w:rPr>
        <w:t xml:space="preserve"> </w:t>
      </w:r>
      <w:r w:rsidRPr="009D4CE1">
        <w:rPr>
          <w:b w:val="0"/>
        </w:rPr>
        <w:t>skazana za przestępstwo przekupstwa, przestępstwo przeciwko obrotowi gospodarczemu</w:t>
      </w:r>
      <w:r w:rsidR="004146FA" w:rsidRPr="009D4CE1">
        <w:rPr>
          <w:b w:val="0"/>
        </w:rPr>
        <w:t xml:space="preserve"> </w:t>
      </w:r>
      <w:r w:rsidRPr="009D4CE1">
        <w:rPr>
          <w:b w:val="0"/>
        </w:rPr>
        <w:t>lub inne przestępstwo w celu osiągnięcia korzyści majątkowych, a także przestępstwo</w:t>
      </w:r>
      <w:r w:rsidR="004146FA" w:rsidRPr="009D4CE1">
        <w:rPr>
          <w:b w:val="0"/>
        </w:rPr>
        <w:t xml:space="preserve"> </w:t>
      </w:r>
      <w:r w:rsidRPr="009D4CE1">
        <w:rPr>
          <w:b w:val="0"/>
        </w:rPr>
        <w:t>skarbowe lub przestępstwo udziału w zorganizowanej grupie albo związku mających na</w:t>
      </w:r>
      <w:r w:rsidR="004146FA" w:rsidRPr="009D4CE1">
        <w:rPr>
          <w:b w:val="0"/>
        </w:rPr>
        <w:t xml:space="preserve"> </w:t>
      </w:r>
      <w:r w:rsidRPr="009D4CE1">
        <w:rPr>
          <w:b w:val="0"/>
        </w:rPr>
        <w:t>celu popełnienie przestępstwa lub przestępstwa skarbowego;</w:t>
      </w:r>
    </w:p>
    <w:p w:rsidR="004146FA" w:rsidRPr="009D4CE1" w:rsidRDefault="001D1FD5" w:rsidP="004146FA">
      <w:pPr>
        <w:pStyle w:val="Nagwek4"/>
        <w:numPr>
          <w:ilvl w:val="0"/>
          <w:numId w:val="11"/>
        </w:numPr>
        <w:spacing w:before="0" w:beforeAutospacing="0" w:after="0" w:afterAutospacing="0"/>
        <w:jc w:val="both"/>
        <w:rPr>
          <w:b w:val="0"/>
        </w:rPr>
      </w:pPr>
      <w:r w:rsidRPr="009D4CE1">
        <w:rPr>
          <w:b w:val="0"/>
        </w:rPr>
        <w:t>oświadczam/y, że podmiot który reprezentuję/</w:t>
      </w:r>
      <w:proofErr w:type="spellStart"/>
      <w:r w:rsidRPr="009D4CE1">
        <w:rPr>
          <w:b w:val="0"/>
        </w:rPr>
        <w:t>-em</w:t>
      </w:r>
      <w:proofErr w:type="spellEnd"/>
      <w:r w:rsidRPr="009D4CE1">
        <w:rPr>
          <w:b w:val="0"/>
        </w:rPr>
        <w:t>y wniesie zabezpieczenie prawidłowej</w:t>
      </w:r>
      <w:r w:rsidR="004146FA" w:rsidRPr="009D4CE1">
        <w:rPr>
          <w:b w:val="0"/>
        </w:rPr>
        <w:t xml:space="preserve"> </w:t>
      </w:r>
      <w:r w:rsidRPr="009D4CE1">
        <w:rPr>
          <w:b w:val="0"/>
        </w:rPr>
        <w:t>realizacji umowy partnerskiej zgodnie z zasadami określonymi w dokumentach</w:t>
      </w:r>
      <w:r w:rsidR="004146FA" w:rsidRPr="009D4CE1">
        <w:rPr>
          <w:b w:val="0"/>
        </w:rPr>
        <w:t xml:space="preserve"> </w:t>
      </w:r>
      <w:r w:rsidRPr="009D4CE1">
        <w:rPr>
          <w:b w:val="0"/>
        </w:rPr>
        <w:t>programowych</w:t>
      </w:r>
    </w:p>
    <w:p w:rsidR="009D4CE1" w:rsidRPr="009D4CE1" w:rsidRDefault="001D1FD5" w:rsidP="004146FA">
      <w:pPr>
        <w:pStyle w:val="Nagwek4"/>
        <w:numPr>
          <w:ilvl w:val="0"/>
          <w:numId w:val="11"/>
        </w:numPr>
        <w:spacing w:before="0" w:beforeAutospacing="0" w:after="0" w:afterAutospacing="0"/>
        <w:jc w:val="both"/>
        <w:rPr>
          <w:b w:val="0"/>
        </w:rPr>
      </w:pPr>
      <w:r w:rsidRPr="009D4CE1">
        <w:rPr>
          <w:b w:val="0"/>
        </w:rPr>
        <w:t>oświadczam/y, że podmiot który reprezentuję/</w:t>
      </w:r>
      <w:proofErr w:type="spellStart"/>
      <w:r w:rsidRPr="009D4CE1">
        <w:rPr>
          <w:b w:val="0"/>
        </w:rPr>
        <w:t>-em</w:t>
      </w:r>
      <w:proofErr w:type="spellEnd"/>
      <w:r w:rsidRPr="009D4CE1">
        <w:rPr>
          <w:b w:val="0"/>
        </w:rPr>
        <w:t>y nie pozostaje pod zarządem</w:t>
      </w:r>
      <w:r w:rsidR="009D4CE1" w:rsidRPr="009D4CE1">
        <w:rPr>
          <w:b w:val="0"/>
        </w:rPr>
        <w:t xml:space="preserve"> </w:t>
      </w:r>
      <w:r w:rsidRPr="009D4CE1">
        <w:rPr>
          <w:b w:val="0"/>
        </w:rPr>
        <w:t>komisarycznym lub nie znajduje/ą się w toku likwidacji, postępowania upadłościowego (w</w:t>
      </w:r>
      <w:r w:rsidR="009D4CE1" w:rsidRPr="009D4CE1">
        <w:rPr>
          <w:b w:val="0"/>
        </w:rPr>
        <w:t xml:space="preserve"> </w:t>
      </w:r>
      <w:r w:rsidRPr="009D4CE1">
        <w:rPr>
          <w:b w:val="0"/>
        </w:rPr>
        <w:t>tym nie oddalono wniosku o ogłoszenie upadłości z powodu braku majątku upadłego</w:t>
      </w:r>
      <w:r w:rsidR="009D4CE1" w:rsidRPr="009D4CE1">
        <w:rPr>
          <w:b w:val="0"/>
        </w:rPr>
        <w:t xml:space="preserve"> </w:t>
      </w:r>
      <w:r w:rsidRPr="009D4CE1">
        <w:rPr>
          <w:b w:val="0"/>
        </w:rPr>
        <w:t>wystarczającego na zaspokojenie kosztów postępowania upadłościowego), postępowania</w:t>
      </w:r>
      <w:r w:rsidR="009D4CE1" w:rsidRPr="009D4CE1">
        <w:rPr>
          <w:b w:val="0"/>
        </w:rPr>
        <w:t xml:space="preserve"> </w:t>
      </w:r>
      <w:r w:rsidRPr="009D4CE1">
        <w:rPr>
          <w:b w:val="0"/>
        </w:rPr>
        <w:t>naprawczego;</w:t>
      </w:r>
    </w:p>
    <w:p w:rsidR="009D4CE1" w:rsidRPr="009D4CE1" w:rsidRDefault="001D1FD5" w:rsidP="001D1FD5">
      <w:pPr>
        <w:pStyle w:val="Nagwek4"/>
        <w:numPr>
          <w:ilvl w:val="0"/>
          <w:numId w:val="11"/>
        </w:numPr>
        <w:spacing w:before="0" w:beforeAutospacing="0" w:after="0" w:afterAutospacing="0"/>
        <w:jc w:val="both"/>
        <w:rPr>
          <w:b w:val="0"/>
        </w:rPr>
      </w:pPr>
      <w:r w:rsidRPr="009D4CE1">
        <w:rPr>
          <w:b w:val="0"/>
        </w:rPr>
        <w:t>oświadczam/y, że podmiot który reprezentuję nie podlega wykluczeniu na podstawie</w:t>
      </w:r>
      <w:r w:rsidR="009D4CE1" w:rsidRPr="009D4CE1">
        <w:rPr>
          <w:b w:val="0"/>
        </w:rPr>
        <w:t xml:space="preserve"> </w:t>
      </w:r>
      <w:r w:rsidRPr="009D4CE1">
        <w:rPr>
          <w:b w:val="0"/>
        </w:rPr>
        <w:t>obowiązujących przepisów prawa, w szczególności zapisów art. 207 ust. 4 ustawy z dnia</w:t>
      </w:r>
      <w:r w:rsidR="009D4CE1" w:rsidRPr="009D4CE1">
        <w:rPr>
          <w:b w:val="0"/>
        </w:rPr>
        <w:t xml:space="preserve"> </w:t>
      </w:r>
      <w:r w:rsidRPr="009D4CE1">
        <w:rPr>
          <w:b w:val="0"/>
        </w:rPr>
        <w:t>27 sierpnia 2009 r. o finansach publicznych (</w:t>
      </w:r>
      <w:proofErr w:type="spellStart"/>
      <w:r w:rsidRPr="009D4CE1">
        <w:rPr>
          <w:b w:val="0"/>
        </w:rPr>
        <w:t>Dz.U</w:t>
      </w:r>
      <w:proofErr w:type="spellEnd"/>
      <w:r w:rsidRPr="009D4CE1">
        <w:rPr>
          <w:b w:val="0"/>
        </w:rPr>
        <w:t xml:space="preserve">. 2013 poz. 885 z </w:t>
      </w:r>
      <w:proofErr w:type="spellStart"/>
      <w:r w:rsidRPr="009D4CE1">
        <w:rPr>
          <w:b w:val="0"/>
        </w:rPr>
        <w:t>późń</w:t>
      </w:r>
      <w:proofErr w:type="spellEnd"/>
      <w:r w:rsidRPr="009D4CE1">
        <w:rPr>
          <w:b w:val="0"/>
        </w:rPr>
        <w:t>. zm.) i/lub art.</w:t>
      </w:r>
      <w:r w:rsidR="009D4CE1" w:rsidRPr="009D4CE1">
        <w:rPr>
          <w:b w:val="0"/>
        </w:rPr>
        <w:t xml:space="preserve"> </w:t>
      </w:r>
      <w:r w:rsidRPr="009D4CE1">
        <w:rPr>
          <w:b w:val="0"/>
        </w:rPr>
        <w:t>12 ust. 1 pkt 1 ustawy z dnia 15 czerwca 2012 r. o skutkach powierzania wykonywania</w:t>
      </w:r>
      <w:r w:rsidR="009D4CE1" w:rsidRPr="009D4CE1">
        <w:rPr>
          <w:b w:val="0"/>
        </w:rPr>
        <w:t xml:space="preserve"> </w:t>
      </w:r>
      <w:r w:rsidRPr="009D4CE1">
        <w:rPr>
          <w:b w:val="0"/>
        </w:rPr>
        <w:t>pracy cudzoziemcom przebywającym wbrew przepisom na terytorium Rzeczypospolitej</w:t>
      </w:r>
      <w:r w:rsidR="009D4CE1" w:rsidRPr="009D4CE1">
        <w:rPr>
          <w:b w:val="0"/>
        </w:rPr>
        <w:t xml:space="preserve"> </w:t>
      </w:r>
      <w:r w:rsidRPr="009D4CE1">
        <w:rPr>
          <w:b w:val="0"/>
        </w:rPr>
        <w:t xml:space="preserve">Polskiej (Dz. U. 2012 </w:t>
      </w:r>
      <w:proofErr w:type="spellStart"/>
      <w:r w:rsidRPr="009D4CE1">
        <w:rPr>
          <w:b w:val="0"/>
        </w:rPr>
        <w:t>poz.769</w:t>
      </w:r>
      <w:proofErr w:type="spellEnd"/>
      <w:r w:rsidRPr="009D4CE1">
        <w:rPr>
          <w:b w:val="0"/>
        </w:rPr>
        <w:t xml:space="preserve">) i/lub art. 9 ust. 1 pkt </w:t>
      </w:r>
      <w:proofErr w:type="spellStart"/>
      <w:r w:rsidRPr="009D4CE1">
        <w:rPr>
          <w:b w:val="0"/>
        </w:rPr>
        <w:t>2a</w:t>
      </w:r>
      <w:proofErr w:type="spellEnd"/>
      <w:r w:rsidRPr="009D4CE1">
        <w:rPr>
          <w:b w:val="0"/>
        </w:rPr>
        <w:t xml:space="preserve"> ustawy z dnia 28 października 2002</w:t>
      </w:r>
      <w:r w:rsidR="009D4CE1" w:rsidRPr="009D4CE1">
        <w:rPr>
          <w:b w:val="0"/>
        </w:rPr>
        <w:t xml:space="preserve"> </w:t>
      </w:r>
      <w:r w:rsidRPr="009D4CE1">
        <w:rPr>
          <w:b w:val="0"/>
        </w:rPr>
        <w:t>r. o odpowiedzialności podmiotów zbiorowych za czyny zabronione pod groźbą kary (</w:t>
      </w:r>
      <w:proofErr w:type="spellStart"/>
      <w:r w:rsidRPr="009D4CE1">
        <w:rPr>
          <w:b w:val="0"/>
        </w:rPr>
        <w:t>t.j</w:t>
      </w:r>
      <w:proofErr w:type="spellEnd"/>
      <w:r w:rsidRPr="009D4CE1">
        <w:rPr>
          <w:b w:val="0"/>
        </w:rPr>
        <w:t>.</w:t>
      </w:r>
      <w:r w:rsidR="009D4CE1" w:rsidRPr="009D4CE1">
        <w:rPr>
          <w:b w:val="0"/>
        </w:rPr>
        <w:t xml:space="preserve"> </w:t>
      </w:r>
      <w:proofErr w:type="spellStart"/>
      <w:r w:rsidRPr="009D4CE1">
        <w:rPr>
          <w:b w:val="0"/>
        </w:rPr>
        <w:t>Dz.U</w:t>
      </w:r>
      <w:proofErr w:type="spellEnd"/>
      <w:r w:rsidRPr="009D4CE1">
        <w:rPr>
          <w:b w:val="0"/>
        </w:rPr>
        <w:t>. 2014 poz. 1417).</w:t>
      </w:r>
      <w:r w:rsidR="009D4CE1" w:rsidRPr="009D4CE1">
        <w:rPr>
          <w:b w:val="0"/>
        </w:rPr>
        <w:t xml:space="preserve"> </w:t>
      </w:r>
    </w:p>
    <w:p w:rsidR="009D4CE1" w:rsidRDefault="009D4CE1" w:rsidP="009D4CE1">
      <w:pPr>
        <w:pStyle w:val="Nagwek4"/>
        <w:spacing w:before="0" w:beforeAutospacing="0" w:after="0" w:afterAutospacing="0"/>
        <w:ind w:left="720"/>
        <w:jc w:val="both"/>
        <w:rPr>
          <w:b w:val="0"/>
        </w:rPr>
      </w:pPr>
    </w:p>
    <w:p w:rsidR="009D4CE1" w:rsidRDefault="009D4CE1" w:rsidP="009D4CE1">
      <w:pPr>
        <w:pStyle w:val="Nagwek4"/>
        <w:spacing w:before="0" w:beforeAutospacing="0" w:after="0" w:afterAutospacing="0"/>
        <w:ind w:left="2124" w:firstLine="708"/>
        <w:jc w:val="both"/>
        <w:rPr>
          <w:b w:val="0"/>
        </w:rPr>
      </w:pPr>
    </w:p>
    <w:p w:rsidR="009D4CE1" w:rsidRDefault="001D1FD5" w:rsidP="009D4CE1">
      <w:pPr>
        <w:pStyle w:val="Nagwek4"/>
        <w:spacing w:before="0" w:beforeAutospacing="0" w:after="0" w:afterAutospacing="0"/>
        <w:ind w:left="2124" w:firstLine="708"/>
        <w:jc w:val="both"/>
        <w:rPr>
          <w:b w:val="0"/>
        </w:rPr>
      </w:pPr>
      <w:r w:rsidRPr="009D4CE1">
        <w:rPr>
          <w:b w:val="0"/>
        </w:rPr>
        <w:t>.....................................................................</w:t>
      </w:r>
      <w:r w:rsidRPr="009D4CE1">
        <w:rPr>
          <w:b w:val="0"/>
        </w:rPr>
        <w:br/>
      </w:r>
    </w:p>
    <w:p w:rsidR="001D1FD5" w:rsidRPr="009D4CE1" w:rsidRDefault="001D1FD5" w:rsidP="009D4CE1">
      <w:pPr>
        <w:pStyle w:val="Nagwek4"/>
        <w:spacing w:before="0" w:beforeAutospacing="0" w:after="0" w:afterAutospacing="0"/>
        <w:ind w:left="2124" w:firstLine="708"/>
        <w:jc w:val="both"/>
        <w:rPr>
          <w:b w:val="0"/>
        </w:rPr>
      </w:pPr>
      <w:r w:rsidRPr="009D4CE1">
        <w:rPr>
          <w:b w:val="0"/>
        </w:rPr>
        <w:t>data i podpis osoby / osób właściwej/właściwych do reprezentacji</w:t>
      </w:r>
    </w:p>
    <w:p w:rsidR="009D4CE1" w:rsidRDefault="009D4CE1" w:rsidP="001D1FD5">
      <w:pPr>
        <w:spacing w:after="0" w:line="240" w:lineRule="auto"/>
        <w:rPr>
          <w:rFonts w:ascii="Times New Roman" w:eastAsia="Times New Roman" w:hAnsi="Times New Roman" w:cs="Times New Roman"/>
          <w:sz w:val="24"/>
          <w:szCs w:val="24"/>
          <w:lang w:eastAsia="pl-PL"/>
        </w:rPr>
      </w:pPr>
    </w:p>
    <w:p w:rsidR="009D4CE1" w:rsidRDefault="009D4CE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9D4CE1" w:rsidRDefault="001D1FD5" w:rsidP="001D1FD5">
      <w:pPr>
        <w:spacing w:after="0" w:line="240" w:lineRule="auto"/>
        <w:rPr>
          <w:rFonts w:ascii="Times New Roman" w:eastAsia="Times New Roman" w:hAnsi="Times New Roman" w:cs="Times New Roman"/>
          <w:sz w:val="24"/>
          <w:szCs w:val="24"/>
          <w:lang w:eastAsia="pl-PL"/>
        </w:rPr>
      </w:pPr>
      <w:r w:rsidRPr="001D1FD5">
        <w:rPr>
          <w:rFonts w:ascii="Times New Roman" w:eastAsia="Times New Roman" w:hAnsi="Times New Roman" w:cs="Times New Roman"/>
          <w:sz w:val="24"/>
          <w:szCs w:val="24"/>
          <w:lang w:eastAsia="pl-PL"/>
        </w:rPr>
        <w:lastRenderedPageBreak/>
        <w:t>III. OPIS KRYTERIÓW MERYTORYCZNYCH</w:t>
      </w:r>
      <w:r w:rsidRPr="001D1FD5">
        <w:rPr>
          <w:rFonts w:ascii="Times New Roman" w:eastAsia="Times New Roman" w:hAnsi="Times New Roman" w:cs="Times New Roman"/>
          <w:sz w:val="24"/>
          <w:szCs w:val="24"/>
          <w:lang w:eastAsia="pl-PL"/>
        </w:rPr>
        <w:br/>
        <w:t>1. Opis działalności statutowej zgodnej z celami partnerstwa:</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2. Okres prowadzenia działalności statutowej, zgodnej z celami partnerstwa</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3. Opis oferowanego wkładu potencjalnego partnera w realizację projektu (finansowy,</w:t>
      </w:r>
      <w:r w:rsidRPr="001D1FD5">
        <w:rPr>
          <w:rFonts w:ascii="Times New Roman" w:eastAsia="Times New Roman" w:hAnsi="Times New Roman" w:cs="Times New Roman"/>
          <w:sz w:val="24"/>
          <w:szCs w:val="24"/>
          <w:lang w:eastAsia="pl-PL"/>
        </w:rPr>
        <w:br/>
        <w:t>kadrowo-organizacyjny, techniczny):</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4. Opis doświadczenia w zakresie projektowania i wdrażania narzędzi informatycznych</w:t>
      </w:r>
      <w:r w:rsidR="009D4CE1">
        <w:rPr>
          <w:rFonts w:ascii="Times New Roman" w:eastAsia="Times New Roman" w:hAnsi="Times New Roman" w:cs="Times New Roman"/>
          <w:sz w:val="24"/>
          <w:szCs w:val="24"/>
          <w:lang w:eastAsia="pl-PL"/>
        </w:rPr>
        <w:t xml:space="preserve"> </w:t>
      </w:r>
      <w:r w:rsidRPr="001D1FD5">
        <w:rPr>
          <w:rFonts w:ascii="Times New Roman" w:eastAsia="Times New Roman" w:hAnsi="Times New Roman" w:cs="Times New Roman"/>
          <w:sz w:val="24"/>
          <w:szCs w:val="24"/>
          <w:lang w:eastAsia="pl-PL"/>
        </w:rPr>
        <w:t>wspierających zarządzanie/dostarczanie usług społecznych użyteczności publicznej, w tym:</w:t>
      </w:r>
      <w:r w:rsidRPr="001D1FD5">
        <w:rPr>
          <w:rFonts w:ascii="Times New Roman" w:eastAsia="Times New Roman" w:hAnsi="Times New Roman" w:cs="Times New Roman"/>
          <w:sz w:val="24"/>
          <w:szCs w:val="24"/>
          <w:lang w:eastAsia="pl-PL"/>
        </w:rPr>
        <w:br/>
      </w:r>
      <w:r w:rsidRPr="001D1FD5">
        <w:rPr>
          <w:rFonts w:ascii="Times New Roman" w:eastAsia="Times New Roman" w:hAnsi="Times New Roman" w:cs="Times New Roman"/>
          <w:sz w:val="24"/>
          <w:szCs w:val="24"/>
          <w:lang w:eastAsia="pl-PL"/>
        </w:rPr>
        <w:sym w:font="Symbol" w:char="F02D"/>
      </w:r>
      <w:r w:rsidRPr="001D1FD5">
        <w:rPr>
          <w:rFonts w:ascii="Times New Roman" w:eastAsia="Times New Roman" w:hAnsi="Times New Roman" w:cs="Times New Roman"/>
          <w:sz w:val="24"/>
          <w:szCs w:val="24"/>
          <w:lang w:eastAsia="pl-PL"/>
        </w:rPr>
        <w:t xml:space="preserve"> liczba projektów zrealizowanych w powyższym zakresie</w:t>
      </w:r>
      <w:r w:rsidRPr="001D1FD5">
        <w:rPr>
          <w:rFonts w:ascii="Times New Roman" w:eastAsia="Times New Roman" w:hAnsi="Times New Roman" w:cs="Times New Roman"/>
          <w:sz w:val="24"/>
          <w:szCs w:val="24"/>
          <w:lang w:eastAsia="pl-PL"/>
        </w:rPr>
        <w:br/>
      </w:r>
      <w:r w:rsidRPr="001D1FD5">
        <w:rPr>
          <w:rFonts w:ascii="Times New Roman" w:eastAsia="Times New Roman" w:hAnsi="Times New Roman" w:cs="Times New Roman"/>
          <w:sz w:val="24"/>
          <w:szCs w:val="24"/>
          <w:lang w:eastAsia="pl-PL"/>
        </w:rPr>
        <w:sym w:font="Symbol" w:char="F02D"/>
      </w:r>
      <w:r w:rsidRPr="001D1FD5">
        <w:rPr>
          <w:rFonts w:ascii="Times New Roman" w:eastAsia="Times New Roman" w:hAnsi="Times New Roman" w:cs="Times New Roman"/>
          <w:sz w:val="24"/>
          <w:szCs w:val="24"/>
          <w:lang w:eastAsia="pl-PL"/>
        </w:rPr>
        <w:t xml:space="preserve"> doświadczenie w realizacji projektów współfinansowanych ze środków </w:t>
      </w:r>
      <w:r w:rsidR="009D4CE1">
        <w:rPr>
          <w:rFonts w:ascii="Times New Roman" w:eastAsia="Times New Roman" w:hAnsi="Times New Roman" w:cs="Times New Roman"/>
          <w:sz w:val="24"/>
          <w:szCs w:val="24"/>
          <w:lang w:eastAsia="pl-PL"/>
        </w:rPr>
        <w:t>UE</w:t>
      </w:r>
      <w:r w:rsidRPr="001D1FD5">
        <w:rPr>
          <w:rFonts w:ascii="Times New Roman" w:eastAsia="Times New Roman" w:hAnsi="Times New Roman" w:cs="Times New Roman"/>
          <w:sz w:val="24"/>
          <w:szCs w:val="24"/>
          <w:lang w:eastAsia="pl-PL"/>
        </w:rPr>
        <w:t xml:space="preserve"> w okresie ostatnich 5 lat</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5. Opis propozycji zadań / działań oraz koncepcję współpracy przy tworzeniu wniosku</w:t>
      </w:r>
      <w:r w:rsidR="009D4CE1">
        <w:rPr>
          <w:rFonts w:ascii="Times New Roman" w:eastAsia="Times New Roman" w:hAnsi="Times New Roman" w:cs="Times New Roman"/>
          <w:sz w:val="24"/>
          <w:szCs w:val="24"/>
          <w:lang w:eastAsia="pl-PL"/>
        </w:rPr>
        <w:t xml:space="preserve"> </w:t>
      </w:r>
      <w:r w:rsidRPr="001D1FD5">
        <w:rPr>
          <w:rFonts w:ascii="Times New Roman" w:eastAsia="Times New Roman" w:hAnsi="Times New Roman" w:cs="Times New Roman"/>
          <w:sz w:val="24"/>
          <w:szCs w:val="24"/>
          <w:lang w:eastAsia="pl-PL"/>
        </w:rPr>
        <w:t>o dofinansowanie w ramach powyższego projektu:</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t>......................................................................................................................................................</w:t>
      </w:r>
      <w:r w:rsidRPr="001D1FD5">
        <w:rPr>
          <w:rFonts w:ascii="Times New Roman" w:eastAsia="Times New Roman" w:hAnsi="Times New Roman" w:cs="Times New Roman"/>
          <w:sz w:val="24"/>
          <w:szCs w:val="24"/>
          <w:lang w:eastAsia="pl-PL"/>
        </w:rPr>
        <w:br/>
      </w:r>
    </w:p>
    <w:p w:rsidR="009D4CE1" w:rsidRDefault="001D1FD5" w:rsidP="001D1FD5">
      <w:pPr>
        <w:spacing w:after="0" w:line="240" w:lineRule="auto"/>
        <w:rPr>
          <w:rFonts w:ascii="Times New Roman" w:eastAsia="Times New Roman" w:hAnsi="Times New Roman" w:cs="Times New Roman"/>
          <w:sz w:val="24"/>
          <w:szCs w:val="24"/>
          <w:lang w:eastAsia="pl-PL"/>
        </w:rPr>
      </w:pPr>
      <w:r w:rsidRPr="001D1FD5">
        <w:rPr>
          <w:rFonts w:ascii="Times New Roman" w:eastAsia="Times New Roman" w:hAnsi="Times New Roman" w:cs="Times New Roman"/>
          <w:sz w:val="24"/>
          <w:szCs w:val="24"/>
          <w:lang w:eastAsia="pl-PL"/>
        </w:rPr>
        <w:t>Załączniki:</w:t>
      </w:r>
      <w:r w:rsidRPr="001D1FD5">
        <w:rPr>
          <w:rFonts w:ascii="Times New Roman" w:eastAsia="Times New Roman" w:hAnsi="Times New Roman" w:cs="Times New Roman"/>
          <w:sz w:val="24"/>
          <w:szCs w:val="24"/>
          <w:lang w:eastAsia="pl-PL"/>
        </w:rPr>
        <w:br/>
        <w:t>1...................</w:t>
      </w:r>
      <w:r w:rsidRPr="001D1FD5">
        <w:rPr>
          <w:rFonts w:ascii="Times New Roman" w:eastAsia="Times New Roman" w:hAnsi="Times New Roman" w:cs="Times New Roman"/>
          <w:sz w:val="24"/>
          <w:szCs w:val="24"/>
          <w:lang w:eastAsia="pl-PL"/>
        </w:rPr>
        <w:br/>
        <w:t>2...................</w:t>
      </w:r>
      <w:r w:rsidRPr="001D1FD5">
        <w:rPr>
          <w:rFonts w:ascii="Times New Roman" w:eastAsia="Times New Roman" w:hAnsi="Times New Roman" w:cs="Times New Roman"/>
          <w:sz w:val="24"/>
          <w:szCs w:val="24"/>
          <w:lang w:eastAsia="pl-PL"/>
        </w:rPr>
        <w:br/>
      </w:r>
    </w:p>
    <w:p w:rsidR="009D4CE1" w:rsidRDefault="009D4CE1" w:rsidP="001D1FD5">
      <w:pPr>
        <w:spacing w:after="0" w:line="240" w:lineRule="auto"/>
        <w:rPr>
          <w:rFonts w:ascii="Times New Roman" w:eastAsia="Times New Roman" w:hAnsi="Times New Roman" w:cs="Times New Roman"/>
          <w:sz w:val="24"/>
          <w:szCs w:val="24"/>
          <w:lang w:eastAsia="pl-PL"/>
        </w:rPr>
      </w:pPr>
    </w:p>
    <w:p w:rsidR="001D1FD5" w:rsidRPr="001D1FD5" w:rsidRDefault="001D1FD5" w:rsidP="001D1FD5">
      <w:pPr>
        <w:spacing w:after="0" w:line="240" w:lineRule="auto"/>
        <w:rPr>
          <w:rFonts w:ascii="Times New Roman" w:eastAsia="Times New Roman" w:hAnsi="Times New Roman" w:cs="Times New Roman"/>
          <w:sz w:val="24"/>
          <w:szCs w:val="24"/>
          <w:lang w:eastAsia="pl-PL"/>
        </w:rPr>
      </w:pPr>
      <w:r w:rsidRPr="001D1FD5">
        <w:rPr>
          <w:rFonts w:ascii="Times New Roman" w:eastAsia="Times New Roman" w:hAnsi="Times New Roman" w:cs="Times New Roman"/>
          <w:sz w:val="24"/>
          <w:szCs w:val="24"/>
          <w:lang w:eastAsia="pl-PL"/>
        </w:rPr>
        <w:t>............................... ..................................................................</w:t>
      </w:r>
      <w:r w:rsidRPr="001D1FD5">
        <w:rPr>
          <w:rFonts w:ascii="Times New Roman" w:eastAsia="Times New Roman" w:hAnsi="Times New Roman" w:cs="Times New Roman"/>
          <w:sz w:val="24"/>
          <w:szCs w:val="24"/>
          <w:lang w:eastAsia="pl-PL"/>
        </w:rPr>
        <w:br/>
        <w:t>miejscowość, data pieczęć imienna i czytelny podpis osoby upoważnionej</w:t>
      </w:r>
    </w:p>
    <w:p w:rsidR="00EE2864" w:rsidRPr="001D1FD5" w:rsidRDefault="00EE2864">
      <w:pPr>
        <w:rPr>
          <w:rFonts w:ascii="Times New Roman" w:hAnsi="Times New Roman" w:cs="Times New Roman"/>
          <w:sz w:val="24"/>
          <w:szCs w:val="24"/>
        </w:rPr>
      </w:pPr>
    </w:p>
    <w:p w:rsidR="001D1FD5" w:rsidRPr="001D1FD5" w:rsidRDefault="001D1FD5">
      <w:pPr>
        <w:rPr>
          <w:rFonts w:ascii="Times New Roman" w:hAnsi="Times New Roman" w:cs="Times New Roman"/>
          <w:sz w:val="24"/>
          <w:szCs w:val="24"/>
        </w:rPr>
      </w:pPr>
    </w:p>
    <w:p w:rsidR="001D1FD5" w:rsidRPr="001D1FD5" w:rsidRDefault="001D1FD5">
      <w:pPr>
        <w:rPr>
          <w:rFonts w:ascii="Times New Roman" w:hAnsi="Times New Roman" w:cs="Times New Roman"/>
          <w:sz w:val="24"/>
          <w:szCs w:val="24"/>
        </w:rPr>
      </w:pPr>
    </w:p>
    <w:sectPr w:rsidR="001D1FD5" w:rsidRPr="001D1FD5" w:rsidSect="0086299E">
      <w:headerReference w:type="default" r:id="rId8"/>
      <w:footerReference w:type="default" r:id="rId9"/>
      <w:headerReference w:type="first" r:id="rId10"/>
      <w:pgSz w:w="11906" w:h="16838"/>
      <w:pgMar w:top="1417" w:right="1417" w:bottom="993" w:left="1417"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BA" w:rsidRPr="00057AE5" w:rsidRDefault="00394BBA" w:rsidP="00057AE5">
      <w:pPr>
        <w:spacing w:after="0" w:line="240" w:lineRule="auto"/>
      </w:pPr>
      <w:r>
        <w:separator/>
      </w:r>
    </w:p>
  </w:endnote>
  <w:endnote w:type="continuationSeparator" w:id="0">
    <w:p w:rsidR="00394BBA" w:rsidRPr="00057AE5" w:rsidRDefault="00394BBA" w:rsidP="00057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5625"/>
      <w:docPartObj>
        <w:docPartGallery w:val="Page Numbers (Bottom of Page)"/>
        <w:docPartUnique/>
      </w:docPartObj>
    </w:sdtPr>
    <w:sdtContent>
      <w:p w:rsidR="0086299E" w:rsidRDefault="0086299E">
        <w:pPr>
          <w:pStyle w:val="Stopka"/>
          <w:jc w:val="right"/>
        </w:pPr>
        <w:fldSimple w:instr=" PAGE   \* MERGEFORMAT ">
          <w:r>
            <w:rPr>
              <w:noProof/>
            </w:rPr>
            <w:t>2</w:t>
          </w:r>
        </w:fldSimple>
      </w:p>
    </w:sdtContent>
  </w:sdt>
  <w:p w:rsidR="0086299E" w:rsidRDefault="008629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BA" w:rsidRPr="00057AE5" w:rsidRDefault="00394BBA" w:rsidP="00057AE5">
      <w:pPr>
        <w:spacing w:after="0" w:line="240" w:lineRule="auto"/>
      </w:pPr>
      <w:r>
        <w:separator/>
      </w:r>
    </w:p>
  </w:footnote>
  <w:footnote w:type="continuationSeparator" w:id="0">
    <w:p w:rsidR="00394BBA" w:rsidRPr="00057AE5" w:rsidRDefault="00394BBA" w:rsidP="00057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5A" w:rsidRDefault="0086299E" w:rsidP="00611D5A">
    <w:pPr>
      <w:pStyle w:val="Nagwek"/>
      <w:jc w:val="center"/>
    </w:pPr>
    <w:r>
      <w:rPr>
        <w:noProof/>
        <w:lang w:eastAsia="pl-PL"/>
      </w:rPr>
      <w:drawing>
        <wp:inline distT="0" distB="0" distL="0" distR="0">
          <wp:extent cx="3939827" cy="759801"/>
          <wp:effectExtent l="19050" t="0" r="3523"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3943362" cy="760483"/>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9E" w:rsidRDefault="0086299E">
    <w:pPr>
      <w:pStyle w:val="Nagwek"/>
    </w:pPr>
    <w:r w:rsidRPr="0086299E">
      <w:drawing>
        <wp:inline distT="0" distB="0" distL="0" distR="0">
          <wp:extent cx="5760720" cy="737301"/>
          <wp:effectExtent l="1905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60720" cy="73730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BF8"/>
    <w:multiLevelType w:val="hybridMultilevel"/>
    <w:tmpl w:val="489CDF3C"/>
    <w:lvl w:ilvl="0" w:tplc="4E8EF1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1009AC"/>
    <w:multiLevelType w:val="hybridMultilevel"/>
    <w:tmpl w:val="635E8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20F4A"/>
    <w:multiLevelType w:val="hybridMultilevel"/>
    <w:tmpl w:val="9D50B6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FD93C6D"/>
    <w:multiLevelType w:val="hybridMultilevel"/>
    <w:tmpl w:val="306052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7F4CC5"/>
    <w:multiLevelType w:val="hybridMultilevel"/>
    <w:tmpl w:val="DFCE8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065F88"/>
    <w:multiLevelType w:val="hybridMultilevel"/>
    <w:tmpl w:val="7E60A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DB52C7"/>
    <w:multiLevelType w:val="hybridMultilevel"/>
    <w:tmpl w:val="CE505186"/>
    <w:lvl w:ilvl="0" w:tplc="04150001">
      <w:start w:val="1"/>
      <w:numFmt w:val="bullet"/>
      <w:lvlText w:val=""/>
      <w:lvlJc w:val="left"/>
      <w:pPr>
        <w:ind w:left="720" w:hanging="360"/>
      </w:pPr>
      <w:rPr>
        <w:rFonts w:ascii="Symbol" w:hAnsi="Symbol" w:hint="default"/>
      </w:rPr>
    </w:lvl>
    <w:lvl w:ilvl="1" w:tplc="E7D6B4F4">
      <w:start w:val="2022"/>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FDD72C7"/>
    <w:multiLevelType w:val="hybridMultilevel"/>
    <w:tmpl w:val="1FAA3D92"/>
    <w:lvl w:ilvl="0" w:tplc="4E8EF102">
      <w:start w:val="1"/>
      <w:numFmt w:val="bullet"/>
      <w:lvlText w:val=""/>
      <w:lvlJc w:val="left"/>
      <w:pPr>
        <w:ind w:left="720" w:hanging="360"/>
      </w:pPr>
      <w:rPr>
        <w:rFonts w:ascii="Symbol" w:hAnsi="Symbol" w:hint="default"/>
      </w:rPr>
    </w:lvl>
    <w:lvl w:ilvl="1" w:tplc="E7D6B4F4">
      <w:start w:val="2022"/>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ED4307"/>
    <w:multiLevelType w:val="hybridMultilevel"/>
    <w:tmpl w:val="6466FDD0"/>
    <w:lvl w:ilvl="0" w:tplc="D48EC1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7121DC"/>
    <w:multiLevelType w:val="hybridMultilevel"/>
    <w:tmpl w:val="FCCCA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4C4387"/>
    <w:multiLevelType w:val="hybridMultilevel"/>
    <w:tmpl w:val="B88E9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C16B3D"/>
    <w:multiLevelType w:val="hybridMultilevel"/>
    <w:tmpl w:val="BC9E91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BD27821"/>
    <w:multiLevelType w:val="hybridMultilevel"/>
    <w:tmpl w:val="95241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8019FF"/>
    <w:multiLevelType w:val="hybridMultilevel"/>
    <w:tmpl w:val="131A3A74"/>
    <w:lvl w:ilvl="0" w:tplc="A93AC236">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9647CD8"/>
    <w:multiLevelType w:val="hybridMultilevel"/>
    <w:tmpl w:val="72FCD0DE"/>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6C9D1B73"/>
    <w:multiLevelType w:val="hybridMultilevel"/>
    <w:tmpl w:val="8E6A2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3D179F"/>
    <w:multiLevelType w:val="hybridMultilevel"/>
    <w:tmpl w:val="0358876E"/>
    <w:lvl w:ilvl="0" w:tplc="D2F249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723697"/>
    <w:multiLevelType w:val="hybridMultilevel"/>
    <w:tmpl w:val="E41CB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3D1064"/>
    <w:multiLevelType w:val="hybridMultilevel"/>
    <w:tmpl w:val="920AF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17"/>
  </w:num>
  <w:num w:numId="5">
    <w:abstractNumId w:val="12"/>
  </w:num>
  <w:num w:numId="6">
    <w:abstractNumId w:val="18"/>
  </w:num>
  <w:num w:numId="7">
    <w:abstractNumId w:val="4"/>
  </w:num>
  <w:num w:numId="8">
    <w:abstractNumId w:val="10"/>
  </w:num>
  <w:num w:numId="9">
    <w:abstractNumId w:val="9"/>
  </w:num>
  <w:num w:numId="10">
    <w:abstractNumId w:val="8"/>
  </w:num>
  <w:num w:numId="11">
    <w:abstractNumId w:val="15"/>
  </w:num>
  <w:num w:numId="12">
    <w:abstractNumId w:val="1"/>
  </w:num>
  <w:num w:numId="13">
    <w:abstractNumId w:val="0"/>
  </w:num>
  <w:num w:numId="14">
    <w:abstractNumId w:val="13"/>
  </w:num>
  <w:num w:numId="15">
    <w:abstractNumId w:val="7"/>
  </w:num>
  <w:num w:numId="16">
    <w:abstractNumId w:val="14"/>
  </w:num>
  <w:num w:numId="17">
    <w:abstractNumId w:val="11"/>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D1FD5"/>
    <w:rsid w:val="00047284"/>
    <w:rsid w:val="00057AE5"/>
    <w:rsid w:val="001D1FD5"/>
    <w:rsid w:val="002264EA"/>
    <w:rsid w:val="00394BBA"/>
    <w:rsid w:val="004146FA"/>
    <w:rsid w:val="00480D0F"/>
    <w:rsid w:val="00611D5A"/>
    <w:rsid w:val="00616972"/>
    <w:rsid w:val="0061795A"/>
    <w:rsid w:val="006D342B"/>
    <w:rsid w:val="007314B5"/>
    <w:rsid w:val="007822DE"/>
    <w:rsid w:val="007E2C27"/>
    <w:rsid w:val="00823218"/>
    <w:rsid w:val="0086299E"/>
    <w:rsid w:val="009D4CE1"/>
    <w:rsid w:val="00BC3794"/>
    <w:rsid w:val="00E4424D"/>
    <w:rsid w:val="00EE2864"/>
    <w:rsid w:val="00FC3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864"/>
  </w:style>
  <w:style w:type="paragraph" w:styleId="Nagwek4">
    <w:name w:val="heading 4"/>
    <w:basedOn w:val="Normalny"/>
    <w:link w:val="Nagwek4Znak"/>
    <w:uiPriority w:val="9"/>
    <w:qFormat/>
    <w:rsid w:val="001D1FD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D1FD5"/>
  </w:style>
  <w:style w:type="character" w:styleId="Hipercze">
    <w:name w:val="Hyperlink"/>
    <w:basedOn w:val="Domylnaczcionkaakapitu"/>
    <w:uiPriority w:val="99"/>
    <w:unhideWhenUsed/>
    <w:rsid w:val="001D1FD5"/>
    <w:rPr>
      <w:color w:val="0000FF"/>
      <w:u w:val="single"/>
    </w:rPr>
  </w:style>
  <w:style w:type="character" w:styleId="UyteHipercze">
    <w:name w:val="FollowedHyperlink"/>
    <w:basedOn w:val="Domylnaczcionkaakapitu"/>
    <w:uiPriority w:val="99"/>
    <w:semiHidden/>
    <w:unhideWhenUsed/>
    <w:rsid w:val="001D1FD5"/>
    <w:rPr>
      <w:color w:val="800080"/>
      <w:u w:val="single"/>
    </w:rPr>
  </w:style>
  <w:style w:type="character" w:customStyle="1" w:styleId="Nagwek4Znak">
    <w:name w:val="Nagłówek 4 Znak"/>
    <w:basedOn w:val="Domylnaczcionkaakapitu"/>
    <w:link w:val="Nagwek4"/>
    <w:uiPriority w:val="9"/>
    <w:rsid w:val="001D1FD5"/>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1D1FD5"/>
    <w:pPr>
      <w:ind w:left="720"/>
      <w:contextualSpacing/>
    </w:pPr>
  </w:style>
  <w:style w:type="table" w:styleId="Tabela-Siatka">
    <w:name w:val="Table Grid"/>
    <w:basedOn w:val="Standardowy"/>
    <w:uiPriority w:val="59"/>
    <w:rsid w:val="00414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057AE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7AE5"/>
  </w:style>
  <w:style w:type="paragraph" w:styleId="Stopka">
    <w:name w:val="footer"/>
    <w:basedOn w:val="Normalny"/>
    <w:link w:val="StopkaZnak"/>
    <w:uiPriority w:val="99"/>
    <w:unhideWhenUsed/>
    <w:rsid w:val="00057A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AE5"/>
  </w:style>
  <w:style w:type="paragraph" w:styleId="Tekstdymka">
    <w:name w:val="Balloon Text"/>
    <w:basedOn w:val="Normalny"/>
    <w:link w:val="TekstdymkaZnak"/>
    <w:uiPriority w:val="99"/>
    <w:semiHidden/>
    <w:unhideWhenUsed/>
    <w:rsid w:val="00611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1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856316">
      <w:bodyDiv w:val="1"/>
      <w:marLeft w:val="0"/>
      <w:marRight w:val="0"/>
      <w:marTop w:val="0"/>
      <w:marBottom w:val="0"/>
      <w:divBdr>
        <w:top w:val="none" w:sz="0" w:space="0" w:color="auto"/>
        <w:left w:val="none" w:sz="0" w:space="0" w:color="auto"/>
        <w:bottom w:val="none" w:sz="0" w:space="0" w:color="auto"/>
        <w:right w:val="none" w:sz="0" w:space="0" w:color="auto"/>
      </w:divBdr>
    </w:div>
    <w:div w:id="1580407953">
      <w:bodyDiv w:val="1"/>
      <w:marLeft w:val="0"/>
      <w:marRight w:val="0"/>
      <w:marTop w:val="0"/>
      <w:marBottom w:val="0"/>
      <w:divBdr>
        <w:top w:val="none" w:sz="0" w:space="0" w:color="auto"/>
        <w:left w:val="none" w:sz="0" w:space="0" w:color="auto"/>
        <w:bottom w:val="none" w:sz="0" w:space="0" w:color="auto"/>
        <w:right w:val="none" w:sz="0" w:space="0" w:color="auto"/>
      </w:divBdr>
    </w:div>
    <w:div w:id="15945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mowienia_publiczne@ckp.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2655</Words>
  <Characters>15930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EA</cp:lastModifiedBy>
  <cp:revision>2</cp:revision>
  <cp:lastPrinted>2022-11-16T08:53:00Z</cp:lastPrinted>
  <dcterms:created xsi:type="dcterms:W3CDTF">2022-11-16T09:13:00Z</dcterms:created>
  <dcterms:modified xsi:type="dcterms:W3CDTF">2022-11-16T09:13:00Z</dcterms:modified>
</cp:coreProperties>
</file>